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430" w:rsidRPr="00083430" w:rsidRDefault="00083430" w:rsidP="00083430">
      <w:pPr>
        <w:pStyle w:val="2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083430">
        <w:rPr>
          <w:rFonts w:ascii="Arial" w:hAnsi="Arial" w:cs="Arial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69C1CA5D" wp14:editId="4A7D318B">
            <wp:simplePos x="0" y="0"/>
            <wp:positionH relativeFrom="column">
              <wp:posOffset>2525395</wp:posOffset>
            </wp:positionH>
            <wp:positionV relativeFrom="paragraph">
              <wp:posOffset>0</wp:posOffset>
            </wp:positionV>
            <wp:extent cx="619125" cy="746125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430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МИНИСТЕРСТВО СОЦИАЛЬНОГО РАЗВИТИЯ,</w:t>
      </w:r>
    </w:p>
    <w:p w:rsidR="00083430" w:rsidRDefault="00083430" w:rsidP="00083430">
      <w:pPr>
        <w:ind w:right="0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ОПЕКИ И ПОПЕЧИТЕЛЬСТВА ИРКУТСКОЙ ОБЛАСТИ</w:t>
      </w:r>
    </w:p>
    <w:p w:rsidR="00083430" w:rsidRDefault="00083430" w:rsidP="00083430">
      <w:pPr>
        <w:ind w:right="0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Областное государственное казенное учреждение социального обслуживания</w:t>
      </w:r>
    </w:p>
    <w:p w:rsidR="00083430" w:rsidRDefault="00083430" w:rsidP="00083430">
      <w:pPr>
        <w:ind w:right="0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 xml:space="preserve">«Центр помощи детям, оставшимся без попечения родителей Ленинского района </w:t>
      </w:r>
    </w:p>
    <w:p w:rsidR="00083430" w:rsidRDefault="00083430" w:rsidP="00083430">
      <w:pPr>
        <w:ind w:right="0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г. Иркутска»</w:t>
      </w:r>
    </w:p>
    <w:p w:rsidR="00083430" w:rsidRDefault="00083430" w:rsidP="00083430">
      <w:pPr>
        <w:ind w:right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227964</wp:posOffset>
                </wp:positionV>
                <wp:extent cx="56007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279E8"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5pt,17.95pt" to="451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137159</wp:posOffset>
                </wp:positionV>
                <wp:extent cx="6492240" cy="0"/>
                <wp:effectExtent l="0" t="19050" r="2286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4ADB0" id="Прямая соединительная линия 4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6.65pt,10.8pt" to="494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083430" w:rsidRDefault="00083430" w:rsidP="00083430">
      <w:pPr>
        <w:ind w:right="0"/>
        <w:rPr>
          <w:rFonts w:ascii="Times New Roman" w:hAnsi="Times New Roman" w:cs="Times New Roman"/>
        </w:rPr>
      </w:pPr>
    </w:p>
    <w:p w:rsidR="00083430" w:rsidRDefault="00083430" w:rsidP="00083430">
      <w:pPr>
        <w:ind w:right="0"/>
        <w:jc w:val="right"/>
        <w:rPr>
          <w:rFonts w:ascii="Times New Roman" w:hAnsi="Times New Roman" w:cs="Times New Roman"/>
        </w:rPr>
      </w:pPr>
    </w:p>
    <w:p w:rsidR="00083430" w:rsidRDefault="00083430" w:rsidP="00083430">
      <w:pPr>
        <w:ind w:right="0"/>
        <w:jc w:val="left"/>
        <w:rPr>
          <w:rFonts w:ascii="Times New Roman" w:hAnsi="Times New Roman" w:cs="Times New Roman"/>
        </w:rPr>
      </w:pPr>
    </w:p>
    <w:p w:rsidR="00083430" w:rsidRDefault="00083430" w:rsidP="00083430">
      <w:pPr>
        <w:ind w:right="0"/>
        <w:jc w:val="left"/>
        <w:rPr>
          <w:rFonts w:ascii="Times New Roman" w:hAnsi="Times New Roman" w:cs="Times New Roman"/>
          <w:b/>
          <w:lang w:eastAsia="en-US"/>
        </w:rPr>
      </w:pPr>
    </w:p>
    <w:p w:rsidR="00083430" w:rsidRDefault="00083430" w:rsidP="00083430">
      <w:pPr>
        <w:ind w:right="0"/>
        <w:rPr>
          <w:rFonts w:ascii="Times New Roman" w:hAnsi="Times New Roman" w:cs="Times New Roman"/>
          <w:b/>
          <w:bCs/>
          <w:sz w:val="44"/>
          <w:szCs w:val="44"/>
        </w:rPr>
      </w:pPr>
    </w:p>
    <w:p w:rsidR="00083430" w:rsidRDefault="00083430" w:rsidP="00083430">
      <w:pPr>
        <w:ind w:right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Анализ  работы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за 2021 год</w:t>
      </w:r>
    </w:p>
    <w:p w:rsidR="00083430" w:rsidRDefault="00083430" w:rsidP="00083430">
      <w:pPr>
        <w:ind w:right="0"/>
        <w:jc w:val="left"/>
        <w:rPr>
          <w:rFonts w:ascii="Times New Roman" w:hAnsi="Times New Roman" w:cs="Times New Roman"/>
        </w:rPr>
      </w:pPr>
    </w:p>
    <w:p w:rsidR="00083430" w:rsidRDefault="00083430" w:rsidP="00083430">
      <w:pPr>
        <w:ind w:right="0"/>
        <w:jc w:val="left"/>
        <w:rPr>
          <w:rFonts w:ascii="Times New Roman" w:hAnsi="Times New Roman" w:cs="Times New Roman"/>
        </w:rPr>
      </w:pPr>
    </w:p>
    <w:p w:rsidR="00083430" w:rsidRDefault="00083430" w:rsidP="00083430">
      <w:pPr>
        <w:ind w:righ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924425" cy="3638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430" w:rsidRDefault="00083430" w:rsidP="00083430">
      <w:pPr>
        <w:ind w:right="0"/>
        <w:rPr>
          <w:rFonts w:ascii="Times New Roman" w:hAnsi="Times New Roman" w:cs="Times New Roman"/>
          <w:b/>
          <w:bCs/>
        </w:rPr>
      </w:pPr>
    </w:p>
    <w:p w:rsidR="00083430" w:rsidRDefault="00083430" w:rsidP="00083430">
      <w:pPr>
        <w:ind w:right="0"/>
        <w:jc w:val="both"/>
        <w:rPr>
          <w:rFonts w:ascii="Times New Roman" w:hAnsi="Times New Roman" w:cs="Times New Roman"/>
          <w:b/>
          <w:bCs/>
        </w:rPr>
      </w:pPr>
    </w:p>
    <w:p w:rsidR="00083430" w:rsidRDefault="00083430" w:rsidP="00083430">
      <w:pPr>
        <w:ind w:right="0"/>
        <w:rPr>
          <w:rFonts w:ascii="Times New Roman" w:hAnsi="Times New Roman" w:cs="Times New Roman"/>
        </w:rPr>
      </w:pPr>
    </w:p>
    <w:p w:rsidR="00083430" w:rsidRDefault="00083430" w:rsidP="00083430">
      <w:pPr>
        <w:ind w:right="0"/>
        <w:rPr>
          <w:rFonts w:ascii="Times New Roman" w:hAnsi="Times New Roman" w:cs="Times New Roman"/>
        </w:rPr>
      </w:pPr>
    </w:p>
    <w:p w:rsidR="00083430" w:rsidRDefault="00083430" w:rsidP="00EA4786">
      <w:pPr>
        <w:ind w:right="0"/>
        <w:jc w:val="both"/>
        <w:rPr>
          <w:rFonts w:ascii="Times New Roman" w:hAnsi="Times New Roman" w:cs="Times New Roman"/>
        </w:rPr>
      </w:pPr>
    </w:p>
    <w:p w:rsidR="00EA4786" w:rsidRDefault="00EA4786" w:rsidP="00EA4786">
      <w:pPr>
        <w:ind w:right="0"/>
        <w:jc w:val="both"/>
        <w:rPr>
          <w:rFonts w:ascii="Times New Roman" w:hAnsi="Times New Roman" w:cs="Times New Roman"/>
        </w:rPr>
      </w:pPr>
    </w:p>
    <w:p w:rsidR="00EA4786" w:rsidRDefault="00EA4786" w:rsidP="00EA4786">
      <w:pPr>
        <w:ind w:right="0"/>
        <w:jc w:val="both"/>
        <w:rPr>
          <w:rFonts w:ascii="Times New Roman" w:hAnsi="Times New Roman" w:cs="Times New Roman"/>
        </w:rPr>
      </w:pPr>
    </w:p>
    <w:p w:rsidR="00EA4786" w:rsidRDefault="00EA4786" w:rsidP="00EA4786">
      <w:pPr>
        <w:ind w:right="0"/>
        <w:jc w:val="both"/>
        <w:rPr>
          <w:rFonts w:ascii="Times New Roman" w:hAnsi="Times New Roman" w:cs="Times New Roman"/>
        </w:rPr>
      </w:pPr>
    </w:p>
    <w:p w:rsidR="00EA4786" w:rsidRDefault="00EA4786" w:rsidP="00EA4786">
      <w:pPr>
        <w:ind w:right="0"/>
        <w:jc w:val="both"/>
        <w:rPr>
          <w:rFonts w:ascii="Times New Roman" w:hAnsi="Times New Roman" w:cs="Times New Roman"/>
        </w:rPr>
      </w:pPr>
    </w:p>
    <w:p w:rsidR="009A734E" w:rsidRPr="00CC6763" w:rsidRDefault="00CC6763" w:rsidP="00CC6763">
      <w:pPr>
        <w:ind w:right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г. Иркутск</w:t>
      </w:r>
      <w:bookmarkStart w:id="0" w:name="_GoBack"/>
      <w:bookmarkEnd w:id="0"/>
    </w:p>
    <w:p w:rsidR="00992FB7" w:rsidRPr="00D16C90" w:rsidRDefault="00992FB7" w:rsidP="00992FB7">
      <w:pPr>
        <w:ind w:left="720" w:right="0"/>
        <w:contextualSpacing/>
        <w:rPr>
          <w:rFonts w:ascii="Times New Roman" w:hAnsi="Times New Roman" w:cs="Times New Roman"/>
          <w:b/>
          <w:bCs/>
        </w:rPr>
      </w:pPr>
      <w:r w:rsidRPr="00D16C90">
        <w:rPr>
          <w:rFonts w:ascii="Times New Roman" w:hAnsi="Times New Roman" w:cs="Times New Roman"/>
          <w:b/>
        </w:rPr>
        <w:lastRenderedPageBreak/>
        <w:t>Раздел 1. Поставленные задачи на 2021 г.  Их исполнение.</w:t>
      </w:r>
    </w:p>
    <w:p w:rsidR="00992FB7" w:rsidRDefault="00992FB7" w:rsidP="00992FB7">
      <w:pPr>
        <w:ind w:right="0"/>
        <w:jc w:val="both"/>
        <w:rPr>
          <w:rFonts w:ascii="Times New Roman" w:hAnsi="Times New Roman" w:cs="Times New Roman"/>
          <w:b/>
        </w:rPr>
      </w:pPr>
    </w:p>
    <w:p w:rsidR="00992FB7" w:rsidRPr="00487DA5" w:rsidRDefault="00992FB7" w:rsidP="00992FB7">
      <w:pPr>
        <w:ind w:right="0"/>
        <w:jc w:val="both"/>
        <w:rPr>
          <w:rFonts w:ascii="Times New Roman" w:hAnsi="Times New Roman" w:cs="Times New Roman"/>
        </w:rPr>
      </w:pPr>
      <w:r w:rsidRPr="00487DA5">
        <w:rPr>
          <w:rFonts w:ascii="Times New Roman" w:hAnsi="Times New Roman" w:cs="Times New Roman"/>
          <w:b/>
        </w:rPr>
        <w:t xml:space="preserve">Миссия Центра на 2016-2021 </w:t>
      </w:r>
      <w:proofErr w:type="spellStart"/>
      <w:r w:rsidRPr="00487DA5">
        <w:rPr>
          <w:rFonts w:ascii="Times New Roman" w:hAnsi="Times New Roman" w:cs="Times New Roman"/>
          <w:b/>
        </w:rPr>
        <w:t>г.г</w:t>
      </w:r>
      <w:proofErr w:type="spellEnd"/>
      <w:r w:rsidRPr="00487DA5">
        <w:rPr>
          <w:rFonts w:ascii="Times New Roman" w:hAnsi="Times New Roman" w:cs="Times New Roman"/>
          <w:b/>
        </w:rPr>
        <w:t>.:</w:t>
      </w:r>
      <w:r w:rsidRPr="00487DA5">
        <w:rPr>
          <w:rFonts w:ascii="Times New Roman" w:hAnsi="Times New Roman" w:cs="Times New Roman"/>
        </w:rPr>
        <w:t xml:space="preserve"> </w:t>
      </w:r>
    </w:p>
    <w:p w:rsidR="00992FB7" w:rsidRPr="00487DA5" w:rsidRDefault="00992FB7" w:rsidP="00231E9F">
      <w:pPr>
        <w:ind w:right="0"/>
        <w:jc w:val="both"/>
        <w:rPr>
          <w:rFonts w:ascii="Times New Roman" w:hAnsi="Times New Roman" w:cs="Times New Roman"/>
        </w:rPr>
      </w:pPr>
      <w:r w:rsidRPr="00487DA5">
        <w:rPr>
          <w:rFonts w:ascii="Times New Roman" w:hAnsi="Times New Roman" w:cs="Times New Roman"/>
        </w:rPr>
        <w:t>Создание психолого-педагогических условий для семейного жизнеустройства детей, оставшихся без попечения родителей, а в случае его невозможности – для подготовки личности, готовой к самостоятельной жизни и деятельности со сформированными ценностными ориентирами</w:t>
      </w:r>
    </w:p>
    <w:p w:rsidR="00992FB7" w:rsidRPr="00992FB7" w:rsidRDefault="00992FB7" w:rsidP="00992FB7">
      <w:pPr>
        <w:ind w:right="0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Задачи на 2021 год</w:t>
      </w:r>
    </w:p>
    <w:p w:rsidR="00B332F8" w:rsidRPr="00E123E5" w:rsidRDefault="00992FB7" w:rsidP="00BA658F">
      <w:pPr>
        <w:pStyle w:val="a6"/>
        <w:numPr>
          <w:ilvl w:val="0"/>
          <w:numId w:val="5"/>
        </w:numPr>
        <w:ind w:right="0"/>
        <w:jc w:val="both"/>
        <w:rPr>
          <w:rFonts w:ascii="Times New Roman" w:hAnsi="Times New Roman" w:cs="Times New Roman"/>
          <w:b/>
          <w:bCs/>
          <w:i/>
        </w:rPr>
      </w:pPr>
      <w:r w:rsidRPr="00E123E5">
        <w:rPr>
          <w:rFonts w:ascii="Times New Roman" w:hAnsi="Times New Roman" w:cs="Times New Roman"/>
          <w:b/>
          <w:bCs/>
          <w:i/>
        </w:rPr>
        <w:t>Семейное жизнеустройство</w:t>
      </w:r>
      <w:r w:rsidR="00BA658F" w:rsidRPr="00E123E5">
        <w:rPr>
          <w:rFonts w:ascii="Times New Roman" w:hAnsi="Times New Roman" w:cs="Times New Roman"/>
          <w:b/>
          <w:bCs/>
          <w:i/>
        </w:rPr>
        <w:t>;</w:t>
      </w:r>
    </w:p>
    <w:p w:rsidR="00992FB7" w:rsidRDefault="00710E3E" w:rsidP="00BA658F">
      <w:pPr>
        <w:pStyle w:val="a5"/>
        <w:jc w:val="both"/>
        <w:rPr>
          <w:rFonts w:ascii="Times New Roman" w:hAnsi="Times New Roman"/>
        </w:rPr>
      </w:pPr>
      <w:r w:rsidRPr="00710E3E">
        <w:rPr>
          <w:rFonts w:ascii="Times New Roman" w:hAnsi="Times New Roman"/>
        </w:rPr>
        <w:t xml:space="preserve">В учреждении разработана и успешно реализуется </w:t>
      </w:r>
      <w:r w:rsidR="00BA658F">
        <w:rPr>
          <w:rFonts w:ascii="Times New Roman" w:hAnsi="Times New Roman"/>
        </w:rPr>
        <w:t>п</w:t>
      </w:r>
      <w:r w:rsidR="00992FB7" w:rsidRPr="00710E3E">
        <w:rPr>
          <w:rFonts w:ascii="Times New Roman" w:hAnsi="Times New Roman"/>
        </w:rPr>
        <w:t>рограмма «Вместе навсегда» модуля «Семейное жизнеустройство»</w:t>
      </w:r>
      <w:r>
        <w:rPr>
          <w:rFonts w:ascii="Times New Roman" w:hAnsi="Times New Roman"/>
        </w:rPr>
        <w:t xml:space="preserve"> </w:t>
      </w:r>
      <w:r w:rsidR="00992FB7" w:rsidRPr="00710E3E">
        <w:rPr>
          <w:rFonts w:ascii="Times New Roman" w:hAnsi="Times New Roman"/>
        </w:rPr>
        <w:t xml:space="preserve">в рамках комплексной программы воспитания и </w:t>
      </w:r>
      <w:proofErr w:type="gramStart"/>
      <w:r w:rsidR="00992FB7" w:rsidRPr="00710E3E">
        <w:rPr>
          <w:rFonts w:ascii="Times New Roman" w:hAnsi="Times New Roman"/>
        </w:rPr>
        <w:t>социализации детей-сирот</w:t>
      </w:r>
      <w:proofErr w:type="gramEnd"/>
      <w:r w:rsidR="00992FB7" w:rsidRPr="00710E3E">
        <w:rPr>
          <w:rFonts w:ascii="Times New Roman" w:hAnsi="Times New Roman"/>
        </w:rPr>
        <w:t xml:space="preserve"> и детей, оставшихся без попечения родителей и детей из семей, находящихся в социально-опасном положении и трудной жизненной ситуации</w:t>
      </w:r>
      <w:r>
        <w:rPr>
          <w:rFonts w:ascii="Times New Roman" w:hAnsi="Times New Roman"/>
        </w:rPr>
        <w:t>.</w:t>
      </w:r>
    </w:p>
    <w:p w:rsidR="00BA658F" w:rsidRPr="00BA658F" w:rsidRDefault="00BA658F" w:rsidP="00E679F3">
      <w:pPr>
        <w:ind w:firstLine="708"/>
        <w:jc w:val="both"/>
        <w:rPr>
          <w:rFonts w:ascii="Times New Roman" w:hAnsi="Times New Roman" w:cs="Times New Roman"/>
        </w:rPr>
      </w:pPr>
      <w:r w:rsidRPr="00BA658F">
        <w:rPr>
          <w:rFonts w:ascii="Times New Roman" w:hAnsi="Times New Roman" w:cs="Times New Roman"/>
        </w:rPr>
        <w:t xml:space="preserve">Так, </w:t>
      </w:r>
      <w:r>
        <w:rPr>
          <w:rFonts w:ascii="Times New Roman" w:hAnsi="Times New Roman" w:cs="Times New Roman"/>
        </w:rPr>
        <w:t xml:space="preserve">в </w:t>
      </w:r>
      <w:r w:rsidRPr="00BA658F">
        <w:rPr>
          <w:rFonts w:ascii="Times New Roman" w:hAnsi="Times New Roman" w:cs="Times New Roman"/>
        </w:rPr>
        <w:t>части реализации права несовершеннолетних жить и воспитываться в кровной семье в течение 2021 г. несовершеннолетние переданы на воспитание в кровную семью в течение 2021 г.</w:t>
      </w:r>
    </w:p>
    <w:p w:rsidR="00BA658F" w:rsidRPr="00BA658F" w:rsidRDefault="00BA658F" w:rsidP="00DF1A57">
      <w:pPr>
        <w:ind w:firstLine="284"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1501"/>
        <w:gridCol w:w="1844"/>
        <w:gridCol w:w="2148"/>
        <w:gridCol w:w="2091"/>
      </w:tblGrid>
      <w:tr w:rsidR="00BA658F" w:rsidRPr="00BA658F" w:rsidTr="001053A4">
        <w:trPr>
          <w:trHeight w:val="149"/>
        </w:trPr>
        <w:tc>
          <w:tcPr>
            <w:tcW w:w="2182" w:type="dxa"/>
            <w:shd w:val="clear" w:color="auto" w:fill="auto"/>
          </w:tcPr>
          <w:p w:rsidR="00BA658F" w:rsidRPr="00BA658F" w:rsidRDefault="00BA658F" w:rsidP="001053A4">
            <w:pPr>
              <w:rPr>
                <w:rFonts w:ascii="Times New Roman" w:eastAsia="Calibri" w:hAnsi="Times New Roman" w:cs="Times New Roman"/>
              </w:rPr>
            </w:pPr>
            <w:r w:rsidRPr="00BA658F">
              <w:rPr>
                <w:rFonts w:ascii="Times New Roman" w:eastAsia="Calibri" w:hAnsi="Times New Roman" w:cs="Times New Roman"/>
              </w:rPr>
              <w:t xml:space="preserve">Форма </w:t>
            </w:r>
          </w:p>
        </w:tc>
        <w:tc>
          <w:tcPr>
            <w:tcW w:w="1577" w:type="dxa"/>
          </w:tcPr>
          <w:p w:rsidR="00BA658F" w:rsidRPr="00BA658F" w:rsidRDefault="00BA658F" w:rsidP="001053A4">
            <w:pPr>
              <w:rPr>
                <w:rFonts w:ascii="Times New Roman" w:eastAsia="Calibri" w:hAnsi="Times New Roman" w:cs="Times New Roman"/>
              </w:rPr>
            </w:pPr>
            <w:r w:rsidRPr="00BA658F">
              <w:rPr>
                <w:rFonts w:ascii="Times New Roman" w:eastAsia="Calibri" w:hAnsi="Times New Roman" w:cs="Times New Roman"/>
              </w:rPr>
              <w:t xml:space="preserve">2018 г. </w:t>
            </w:r>
          </w:p>
        </w:tc>
        <w:tc>
          <w:tcPr>
            <w:tcW w:w="1963" w:type="dxa"/>
          </w:tcPr>
          <w:p w:rsidR="00BA658F" w:rsidRPr="00BA658F" w:rsidRDefault="00BA658F" w:rsidP="001053A4">
            <w:pPr>
              <w:rPr>
                <w:rFonts w:ascii="Times New Roman" w:eastAsia="Calibri" w:hAnsi="Times New Roman" w:cs="Times New Roman"/>
              </w:rPr>
            </w:pPr>
            <w:r w:rsidRPr="00BA658F">
              <w:rPr>
                <w:rFonts w:ascii="Times New Roman" w:eastAsia="Calibri" w:hAnsi="Times New Roman" w:cs="Times New Roman"/>
              </w:rPr>
              <w:t xml:space="preserve">2019 г. </w:t>
            </w:r>
          </w:p>
        </w:tc>
        <w:tc>
          <w:tcPr>
            <w:tcW w:w="2305" w:type="dxa"/>
          </w:tcPr>
          <w:p w:rsidR="00BA658F" w:rsidRPr="00BA658F" w:rsidRDefault="00BA658F" w:rsidP="001053A4">
            <w:pPr>
              <w:rPr>
                <w:rFonts w:ascii="Times New Roman" w:eastAsia="Calibri" w:hAnsi="Times New Roman" w:cs="Times New Roman"/>
              </w:rPr>
            </w:pPr>
            <w:r w:rsidRPr="00BA658F">
              <w:rPr>
                <w:rFonts w:ascii="Times New Roman" w:eastAsia="Calibri" w:hAnsi="Times New Roman" w:cs="Times New Roman"/>
              </w:rPr>
              <w:t>2020 г.</w:t>
            </w:r>
          </w:p>
        </w:tc>
        <w:tc>
          <w:tcPr>
            <w:tcW w:w="2241" w:type="dxa"/>
          </w:tcPr>
          <w:p w:rsidR="00BA658F" w:rsidRPr="00BA658F" w:rsidRDefault="00BA658F" w:rsidP="001053A4">
            <w:pPr>
              <w:rPr>
                <w:rFonts w:ascii="Times New Roman" w:eastAsia="Calibri" w:hAnsi="Times New Roman" w:cs="Times New Roman"/>
              </w:rPr>
            </w:pPr>
            <w:r w:rsidRPr="00BA658F">
              <w:rPr>
                <w:rFonts w:ascii="Times New Roman" w:eastAsia="Calibri" w:hAnsi="Times New Roman" w:cs="Times New Roman"/>
              </w:rPr>
              <w:t>2021 г.</w:t>
            </w:r>
          </w:p>
        </w:tc>
      </w:tr>
      <w:tr w:rsidR="00BA658F" w:rsidRPr="00BA658F" w:rsidTr="001053A4">
        <w:trPr>
          <w:trHeight w:val="319"/>
        </w:trPr>
        <w:tc>
          <w:tcPr>
            <w:tcW w:w="2182" w:type="dxa"/>
            <w:shd w:val="clear" w:color="auto" w:fill="auto"/>
          </w:tcPr>
          <w:p w:rsidR="00BA658F" w:rsidRPr="00BA658F" w:rsidRDefault="00BA658F" w:rsidP="001053A4">
            <w:pPr>
              <w:rPr>
                <w:rFonts w:ascii="Times New Roman" w:eastAsia="Calibri" w:hAnsi="Times New Roman" w:cs="Times New Roman"/>
                <w:b/>
              </w:rPr>
            </w:pPr>
            <w:r w:rsidRPr="00BA658F">
              <w:rPr>
                <w:rFonts w:ascii="Times New Roman" w:eastAsia="Calibri" w:hAnsi="Times New Roman" w:cs="Times New Roman"/>
                <w:b/>
              </w:rPr>
              <w:t>Передача родителям</w:t>
            </w:r>
          </w:p>
        </w:tc>
        <w:tc>
          <w:tcPr>
            <w:tcW w:w="1577" w:type="dxa"/>
          </w:tcPr>
          <w:p w:rsidR="00BA658F" w:rsidRPr="00BA658F" w:rsidRDefault="00BA658F" w:rsidP="001053A4">
            <w:pPr>
              <w:rPr>
                <w:rFonts w:ascii="Times New Roman" w:eastAsia="Calibri" w:hAnsi="Times New Roman" w:cs="Times New Roman"/>
                <w:b/>
              </w:rPr>
            </w:pPr>
            <w:r w:rsidRPr="00BA658F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1963" w:type="dxa"/>
          </w:tcPr>
          <w:p w:rsidR="00BA658F" w:rsidRPr="00BA658F" w:rsidRDefault="00BA658F" w:rsidP="001053A4">
            <w:pPr>
              <w:rPr>
                <w:rFonts w:ascii="Times New Roman" w:eastAsia="Calibri" w:hAnsi="Times New Roman" w:cs="Times New Roman"/>
                <w:b/>
              </w:rPr>
            </w:pPr>
            <w:r w:rsidRPr="00BA658F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2305" w:type="dxa"/>
          </w:tcPr>
          <w:p w:rsidR="00BA658F" w:rsidRPr="00BA658F" w:rsidRDefault="00BA658F" w:rsidP="001053A4">
            <w:pPr>
              <w:rPr>
                <w:rFonts w:ascii="Times New Roman" w:eastAsia="Calibri" w:hAnsi="Times New Roman" w:cs="Times New Roman"/>
                <w:b/>
              </w:rPr>
            </w:pPr>
            <w:r w:rsidRPr="00BA658F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2241" w:type="dxa"/>
          </w:tcPr>
          <w:p w:rsidR="00BA658F" w:rsidRPr="00BA658F" w:rsidRDefault="00BA658F" w:rsidP="001053A4">
            <w:pPr>
              <w:rPr>
                <w:rFonts w:ascii="Times New Roman" w:eastAsia="Calibri" w:hAnsi="Times New Roman" w:cs="Times New Roman"/>
                <w:b/>
              </w:rPr>
            </w:pPr>
            <w:r w:rsidRPr="00BA658F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</w:tr>
      <w:tr w:rsidR="00BA658F" w:rsidRPr="00BA658F" w:rsidTr="001053A4">
        <w:trPr>
          <w:trHeight w:val="334"/>
        </w:trPr>
        <w:tc>
          <w:tcPr>
            <w:tcW w:w="2182" w:type="dxa"/>
            <w:shd w:val="clear" w:color="auto" w:fill="auto"/>
          </w:tcPr>
          <w:p w:rsidR="00BA658F" w:rsidRPr="00BA658F" w:rsidRDefault="00BA658F" w:rsidP="001053A4">
            <w:pPr>
              <w:rPr>
                <w:rFonts w:ascii="Times New Roman" w:eastAsia="Calibri" w:hAnsi="Times New Roman" w:cs="Times New Roman"/>
              </w:rPr>
            </w:pPr>
            <w:r w:rsidRPr="00BA658F">
              <w:rPr>
                <w:rFonts w:ascii="Times New Roman" w:eastAsia="Calibri" w:hAnsi="Times New Roman" w:cs="Times New Roman"/>
                <w:b/>
              </w:rPr>
              <w:t>Опека</w:t>
            </w:r>
          </w:p>
        </w:tc>
        <w:tc>
          <w:tcPr>
            <w:tcW w:w="1577" w:type="dxa"/>
          </w:tcPr>
          <w:p w:rsidR="00BA658F" w:rsidRPr="00BA658F" w:rsidRDefault="00BA658F" w:rsidP="001053A4">
            <w:pPr>
              <w:rPr>
                <w:rFonts w:ascii="Times New Roman" w:eastAsia="Calibri" w:hAnsi="Times New Roman" w:cs="Times New Roman"/>
                <w:b/>
              </w:rPr>
            </w:pPr>
            <w:r w:rsidRPr="00BA658F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963" w:type="dxa"/>
          </w:tcPr>
          <w:p w:rsidR="00BA658F" w:rsidRPr="00BA658F" w:rsidRDefault="00BA658F" w:rsidP="001053A4">
            <w:pPr>
              <w:rPr>
                <w:rFonts w:ascii="Times New Roman" w:eastAsia="Calibri" w:hAnsi="Times New Roman" w:cs="Times New Roman"/>
                <w:b/>
              </w:rPr>
            </w:pPr>
            <w:r w:rsidRPr="00BA658F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305" w:type="dxa"/>
          </w:tcPr>
          <w:p w:rsidR="00BA658F" w:rsidRPr="00BA658F" w:rsidRDefault="00BA658F" w:rsidP="001053A4">
            <w:pPr>
              <w:rPr>
                <w:rFonts w:ascii="Times New Roman" w:eastAsia="Calibri" w:hAnsi="Times New Roman" w:cs="Times New Roman"/>
                <w:b/>
              </w:rPr>
            </w:pPr>
            <w:r w:rsidRPr="00BA658F"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2241" w:type="dxa"/>
          </w:tcPr>
          <w:p w:rsidR="00BA658F" w:rsidRPr="00BA658F" w:rsidRDefault="00BA658F" w:rsidP="001053A4">
            <w:pPr>
              <w:rPr>
                <w:rFonts w:ascii="Times New Roman" w:eastAsia="Calibri" w:hAnsi="Times New Roman" w:cs="Times New Roman"/>
                <w:b/>
              </w:rPr>
            </w:pPr>
            <w:r w:rsidRPr="00BA658F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</w:tr>
      <w:tr w:rsidR="00BA658F" w:rsidRPr="00BA658F" w:rsidTr="001053A4">
        <w:trPr>
          <w:trHeight w:val="319"/>
        </w:trPr>
        <w:tc>
          <w:tcPr>
            <w:tcW w:w="2182" w:type="dxa"/>
            <w:shd w:val="clear" w:color="auto" w:fill="auto"/>
          </w:tcPr>
          <w:p w:rsidR="00BA658F" w:rsidRPr="00BA658F" w:rsidRDefault="00BA658F" w:rsidP="001053A4">
            <w:pPr>
              <w:rPr>
                <w:rFonts w:ascii="Times New Roman" w:eastAsia="Calibri" w:hAnsi="Times New Roman" w:cs="Times New Roman"/>
              </w:rPr>
            </w:pPr>
            <w:r w:rsidRPr="00BA658F">
              <w:rPr>
                <w:rFonts w:ascii="Times New Roman" w:eastAsia="Calibri" w:hAnsi="Times New Roman" w:cs="Times New Roman"/>
                <w:b/>
              </w:rPr>
              <w:t>Приемная семья</w:t>
            </w:r>
          </w:p>
        </w:tc>
        <w:tc>
          <w:tcPr>
            <w:tcW w:w="1577" w:type="dxa"/>
          </w:tcPr>
          <w:p w:rsidR="00BA658F" w:rsidRPr="00BA658F" w:rsidRDefault="00BA658F" w:rsidP="001053A4">
            <w:pPr>
              <w:rPr>
                <w:rFonts w:ascii="Times New Roman" w:eastAsia="Calibri" w:hAnsi="Times New Roman" w:cs="Times New Roman"/>
                <w:b/>
              </w:rPr>
            </w:pPr>
            <w:r w:rsidRPr="00BA658F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963" w:type="dxa"/>
          </w:tcPr>
          <w:p w:rsidR="00BA658F" w:rsidRPr="00BA658F" w:rsidRDefault="00BA658F" w:rsidP="001053A4">
            <w:pPr>
              <w:rPr>
                <w:rFonts w:ascii="Times New Roman" w:eastAsia="Calibri" w:hAnsi="Times New Roman" w:cs="Times New Roman"/>
                <w:b/>
              </w:rPr>
            </w:pPr>
            <w:r w:rsidRPr="00BA658F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2305" w:type="dxa"/>
          </w:tcPr>
          <w:p w:rsidR="00BA658F" w:rsidRPr="00BA658F" w:rsidRDefault="00BA658F" w:rsidP="001053A4">
            <w:pPr>
              <w:rPr>
                <w:rFonts w:ascii="Times New Roman" w:eastAsia="Calibri" w:hAnsi="Times New Roman" w:cs="Times New Roman"/>
                <w:b/>
              </w:rPr>
            </w:pPr>
            <w:r w:rsidRPr="00BA658F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2241" w:type="dxa"/>
          </w:tcPr>
          <w:p w:rsidR="00BA658F" w:rsidRPr="00BA658F" w:rsidRDefault="00BA658F" w:rsidP="001053A4">
            <w:pPr>
              <w:rPr>
                <w:rFonts w:ascii="Times New Roman" w:eastAsia="Calibri" w:hAnsi="Times New Roman" w:cs="Times New Roman"/>
                <w:b/>
              </w:rPr>
            </w:pPr>
            <w:r w:rsidRPr="00BA658F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BA658F" w:rsidRPr="00BA658F" w:rsidTr="001053A4">
        <w:trPr>
          <w:trHeight w:val="319"/>
        </w:trPr>
        <w:tc>
          <w:tcPr>
            <w:tcW w:w="2182" w:type="dxa"/>
            <w:shd w:val="clear" w:color="auto" w:fill="auto"/>
          </w:tcPr>
          <w:p w:rsidR="00BA658F" w:rsidRPr="00BA658F" w:rsidRDefault="00BA658F" w:rsidP="001053A4">
            <w:pPr>
              <w:tabs>
                <w:tab w:val="left" w:pos="2505"/>
              </w:tabs>
              <w:rPr>
                <w:rFonts w:ascii="Times New Roman" w:eastAsia="Calibri" w:hAnsi="Times New Roman" w:cs="Times New Roman"/>
                <w:b/>
              </w:rPr>
            </w:pPr>
            <w:r w:rsidRPr="00BA658F">
              <w:rPr>
                <w:rFonts w:ascii="Times New Roman" w:eastAsia="Calibri" w:hAnsi="Times New Roman" w:cs="Times New Roman"/>
                <w:b/>
              </w:rPr>
              <w:t>Усыновление</w:t>
            </w:r>
          </w:p>
        </w:tc>
        <w:tc>
          <w:tcPr>
            <w:tcW w:w="1577" w:type="dxa"/>
          </w:tcPr>
          <w:p w:rsidR="00BA658F" w:rsidRPr="00BA658F" w:rsidRDefault="00BA658F" w:rsidP="001053A4">
            <w:pPr>
              <w:rPr>
                <w:rFonts w:ascii="Times New Roman" w:eastAsia="Calibri" w:hAnsi="Times New Roman" w:cs="Times New Roman"/>
                <w:b/>
              </w:rPr>
            </w:pPr>
            <w:r w:rsidRPr="00BA658F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963" w:type="dxa"/>
          </w:tcPr>
          <w:p w:rsidR="00BA658F" w:rsidRPr="00BA658F" w:rsidRDefault="00BA658F" w:rsidP="001053A4">
            <w:pPr>
              <w:rPr>
                <w:rFonts w:ascii="Times New Roman" w:eastAsia="Calibri" w:hAnsi="Times New Roman" w:cs="Times New Roman"/>
                <w:b/>
              </w:rPr>
            </w:pPr>
            <w:r w:rsidRPr="00BA658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305" w:type="dxa"/>
          </w:tcPr>
          <w:p w:rsidR="00BA658F" w:rsidRPr="00BA658F" w:rsidRDefault="00BA658F" w:rsidP="001053A4">
            <w:pPr>
              <w:rPr>
                <w:rFonts w:ascii="Times New Roman" w:eastAsia="Calibri" w:hAnsi="Times New Roman" w:cs="Times New Roman"/>
                <w:b/>
              </w:rPr>
            </w:pPr>
            <w:r w:rsidRPr="00BA658F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2241" w:type="dxa"/>
          </w:tcPr>
          <w:p w:rsidR="00BA658F" w:rsidRPr="00BA658F" w:rsidRDefault="00BA658F" w:rsidP="001053A4">
            <w:pPr>
              <w:rPr>
                <w:rFonts w:ascii="Times New Roman" w:eastAsia="Calibri" w:hAnsi="Times New Roman" w:cs="Times New Roman"/>
                <w:b/>
              </w:rPr>
            </w:pPr>
            <w:r w:rsidRPr="00BA658F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BA658F" w:rsidRPr="00BA658F" w:rsidTr="001053A4">
        <w:trPr>
          <w:trHeight w:val="334"/>
        </w:trPr>
        <w:tc>
          <w:tcPr>
            <w:tcW w:w="2182" w:type="dxa"/>
            <w:shd w:val="clear" w:color="auto" w:fill="auto"/>
          </w:tcPr>
          <w:p w:rsidR="00BA658F" w:rsidRPr="00BA658F" w:rsidRDefault="00BA658F" w:rsidP="001053A4">
            <w:pPr>
              <w:rPr>
                <w:rFonts w:ascii="Times New Roman" w:eastAsia="Calibri" w:hAnsi="Times New Roman" w:cs="Times New Roman"/>
                <w:b/>
              </w:rPr>
            </w:pPr>
            <w:r w:rsidRPr="00BA658F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577" w:type="dxa"/>
          </w:tcPr>
          <w:p w:rsidR="00BA658F" w:rsidRPr="00BA658F" w:rsidRDefault="00BA658F" w:rsidP="001053A4">
            <w:pPr>
              <w:rPr>
                <w:rFonts w:ascii="Times New Roman" w:eastAsia="Calibri" w:hAnsi="Times New Roman" w:cs="Times New Roman"/>
                <w:b/>
              </w:rPr>
            </w:pPr>
            <w:r w:rsidRPr="00BA658F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1963" w:type="dxa"/>
          </w:tcPr>
          <w:p w:rsidR="00BA658F" w:rsidRPr="00BA658F" w:rsidRDefault="00BA658F" w:rsidP="001053A4">
            <w:pPr>
              <w:rPr>
                <w:rFonts w:ascii="Times New Roman" w:eastAsia="Calibri" w:hAnsi="Times New Roman" w:cs="Times New Roman"/>
                <w:b/>
              </w:rPr>
            </w:pPr>
            <w:r w:rsidRPr="00BA658F">
              <w:rPr>
                <w:rFonts w:ascii="Times New Roman" w:eastAsia="Calibri" w:hAnsi="Times New Roman" w:cs="Times New Roman"/>
                <w:b/>
              </w:rPr>
              <w:t>42</w:t>
            </w:r>
          </w:p>
        </w:tc>
        <w:tc>
          <w:tcPr>
            <w:tcW w:w="2305" w:type="dxa"/>
          </w:tcPr>
          <w:p w:rsidR="00BA658F" w:rsidRPr="00BA658F" w:rsidRDefault="00BA658F" w:rsidP="001053A4">
            <w:pPr>
              <w:rPr>
                <w:rFonts w:ascii="Times New Roman" w:eastAsia="Calibri" w:hAnsi="Times New Roman" w:cs="Times New Roman"/>
                <w:b/>
              </w:rPr>
            </w:pPr>
            <w:r w:rsidRPr="00BA658F">
              <w:rPr>
                <w:rFonts w:ascii="Times New Roman" w:eastAsia="Calibri" w:hAnsi="Times New Roman" w:cs="Times New Roman"/>
                <w:b/>
              </w:rPr>
              <w:t>37</w:t>
            </w:r>
          </w:p>
        </w:tc>
        <w:tc>
          <w:tcPr>
            <w:tcW w:w="2241" w:type="dxa"/>
          </w:tcPr>
          <w:p w:rsidR="00BA658F" w:rsidRPr="00BA658F" w:rsidRDefault="00BA658F" w:rsidP="001053A4">
            <w:pPr>
              <w:rPr>
                <w:rFonts w:ascii="Times New Roman" w:eastAsia="Calibri" w:hAnsi="Times New Roman" w:cs="Times New Roman"/>
                <w:b/>
              </w:rPr>
            </w:pPr>
            <w:r w:rsidRPr="00BA658F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</w:tr>
    </w:tbl>
    <w:p w:rsidR="00BA658F" w:rsidRDefault="00BA658F" w:rsidP="00BA658F">
      <w:pPr>
        <w:jc w:val="both"/>
        <w:rPr>
          <w:rFonts w:ascii="Times New Roman" w:hAnsi="Times New Roman" w:cs="Times New Roman"/>
        </w:rPr>
      </w:pPr>
    </w:p>
    <w:p w:rsidR="00BA658F" w:rsidRPr="00BA658F" w:rsidRDefault="00BA658F" w:rsidP="00BF2F4C">
      <w:pPr>
        <w:jc w:val="both"/>
        <w:rPr>
          <w:rFonts w:ascii="Times New Roman" w:hAnsi="Times New Roman" w:cs="Times New Roman"/>
        </w:rPr>
      </w:pPr>
      <w:r w:rsidRPr="00BA658F">
        <w:rPr>
          <w:rFonts w:ascii="Times New Roman" w:hAnsi="Times New Roman" w:cs="Times New Roman"/>
        </w:rPr>
        <w:t xml:space="preserve">Из анализа показателей семейного жизнеустройства за последние 4 года видно, что стабильно высоким остается показатель устройства воспитанников в замещающие семьи.  </w:t>
      </w:r>
    </w:p>
    <w:p w:rsidR="008303CB" w:rsidRPr="00BA658F" w:rsidRDefault="00BA658F" w:rsidP="00131D2D">
      <w:pPr>
        <w:ind w:firstLine="720"/>
        <w:jc w:val="both"/>
        <w:rPr>
          <w:rFonts w:ascii="Times New Roman" w:hAnsi="Times New Roman" w:cs="Times New Roman"/>
        </w:rPr>
      </w:pPr>
      <w:r w:rsidRPr="00BA658F">
        <w:rPr>
          <w:rFonts w:ascii="Times New Roman" w:hAnsi="Times New Roman" w:cs="Times New Roman"/>
        </w:rPr>
        <w:t xml:space="preserve">Так, за период 2021 г. подготовлены документы и поставлены на первичный учет как оставшиеся без попечения родителей 13 воспитанников. Также следует отметить, что значительно увеличились показатели </w:t>
      </w:r>
      <w:proofErr w:type="gramStart"/>
      <w:r w:rsidRPr="00BA658F">
        <w:rPr>
          <w:rFonts w:ascii="Times New Roman" w:hAnsi="Times New Roman" w:cs="Times New Roman"/>
        </w:rPr>
        <w:t xml:space="preserve">передачи  </w:t>
      </w:r>
      <w:proofErr w:type="spellStart"/>
      <w:r w:rsidRPr="00BA658F">
        <w:rPr>
          <w:rFonts w:ascii="Times New Roman" w:hAnsi="Times New Roman" w:cs="Times New Roman"/>
        </w:rPr>
        <w:t>сиблингов</w:t>
      </w:r>
      <w:proofErr w:type="spellEnd"/>
      <w:proofErr w:type="gramEnd"/>
      <w:r w:rsidRPr="00BA658F">
        <w:rPr>
          <w:rFonts w:ascii="Times New Roman" w:hAnsi="Times New Roman" w:cs="Times New Roman"/>
        </w:rPr>
        <w:t xml:space="preserve"> и детей, достигших возраста более 10 лет. Так, за период 2021 г. передано в замещающую семью 11 </w:t>
      </w:r>
      <w:proofErr w:type="spellStart"/>
      <w:r w:rsidRPr="00BA658F">
        <w:rPr>
          <w:rFonts w:ascii="Times New Roman" w:hAnsi="Times New Roman" w:cs="Times New Roman"/>
        </w:rPr>
        <w:t>сибл</w:t>
      </w:r>
      <w:r w:rsidR="00E679F3">
        <w:rPr>
          <w:rFonts w:ascii="Times New Roman" w:hAnsi="Times New Roman" w:cs="Times New Roman"/>
        </w:rPr>
        <w:t>ингов</w:t>
      </w:r>
      <w:proofErr w:type="spellEnd"/>
      <w:r w:rsidR="00E679F3">
        <w:rPr>
          <w:rFonts w:ascii="Times New Roman" w:hAnsi="Times New Roman" w:cs="Times New Roman"/>
        </w:rPr>
        <w:t xml:space="preserve"> и 2 детей старше 10 лет.</w:t>
      </w:r>
    </w:p>
    <w:p w:rsidR="00FC5700" w:rsidRPr="00E123E5" w:rsidRDefault="00B332F8" w:rsidP="00FC5700">
      <w:pPr>
        <w:numPr>
          <w:ilvl w:val="0"/>
          <w:numId w:val="1"/>
        </w:numPr>
        <w:ind w:right="0"/>
        <w:contextualSpacing/>
        <w:jc w:val="both"/>
        <w:rPr>
          <w:rFonts w:ascii="Times New Roman" w:hAnsi="Times New Roman" w:cs="Times New Roman"/>
          <w:b/>
          <w:bCs/>
          <w:i/>
        </w:rPr>
      </w:pPr>
      <w:r w:rsidRPr="00E123E5">
        <w:rPr>
          <w:rFonts w:ascii="Times New Roman" w:hAnsi="Times New Roman" w:cs="Times New Roman"/>
          <w:b/>
          <w:bCs/>
          <w:i/>
        </w:rPr>
        <w:t xml:space="preserve">Усилить работу по подготовке детей к самостоятельной жизни через внедрение инновационных </w:t>
      </w:r>
      <w:proofErr w:type="gramStart"/>
      <w:r w:rsidRPr="00E123E5">
        <w:rPr>
          <w:rFonts w:ascii="Times New Roman" w:hAnsi="Times New Roman" w:cs="Times New Roman"/>
          <w:b/>
          <w:bCs/>
          <w:i/>
        </w:rPr>
        <w:t>форм  и</w:t>
      </w:r>
      <w:proofErr w:type="gramEnd"/>
      <w:r w:rsidRPr="00E123E5">
        <w:rPr>
          <w:rFonts w:ascii="Times New Roman" w:hAnsi="Times New Roman" w:cs="Times New Roman"/>
          <w:b/>
          <w:bCs/>
          <w:i/>
        </w:rPr>
        <w:t xml:space="preserve"> методов, проектной деятельности;</w:t>
      </w:r>
    </w:p>
    <w:p w:rsidR="00FC5700" w:rsidRPr="004C36A3" w:rsidRDefault="00FC5700" w:rsidP="00FC5700">
      <w:pPr>
        <w:jc w:val="both"/>
        <w:rPr>
          <w:rFonts w:ascii="Times New Roman" w:eastAsia="Calibri" w:hAnsi="Times New Roman" w:cs="Times New Roman"/>
        </w:rPr>
      </w:pPr>
      <w:r w:rsidRPr="004C36A3">
        <w:rPr>
          <w:rFonts w:ascii="Times New Roman" w:eastAsia="Calibri" w:hAnsi="Times New Roman" w:cs="Times New Roman"/>
        </w:rPr>
        <w:t>В учреждении реализуется Комплексная программа подготовки детей-сирот к самостоятельной жизни «Шаг за шагом».</w:t>
      </w:r>
    </w:p>
    <w:p w:rsidR="00A67E9E" w:rsidRDefault="004C36A3" w:rsidP="00C7744B">
      <w:pPr>
        <w:pStyle w:val="a5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каждому разделу </w:t>
      </w:r>
      <w:proofErr w:type="gramStart"/>
      <w:r>
        <w:rPr>
          <w:rFonts w:ascii="Times New Roman" w:hAnsi="Times New Roman"/>
        </w:rPr>
        <w:t>программы  работают</w:t>
      </w:r>
      <w:proofErr w:type="gramEnd"/>
      <w:r>
        <w:rPr>
          <w:rFonts w:ascii="Times New Roman" w:hAnsi="Times New Roman"/>
        </w:rPr>
        <w:t xml:space="preserve"> Центры. Занятия по Центрам ведутся </w:t>
      </w:r>
      <w:proofErr w:type="gramStart"/>
      <w:r>
        <w:rPr>
          <w:rFonts w:ascii="Times New Roman" w:hAnsi="Times New Roman"/>
        </w:rPr>
        <w:t>по  всем</w:t>
      </w:r>
      <w:proofErr w:type="gramEnd"/>
      <w:r>
        <w:rPr>
          <w:rFonts w:ascii="Times New Roman" w:hAnsi="Times New Roman"/>
        </w:rPr>
        <w:t xml:space="preserve"> параллелям классов согласно  еженедельному планированию учреждения. </w:t>
      </w:r>
      <w:r w:rsidR="00634099">
        <w:rPr>
          <w:rFonts w:ascii="Times New Roman" w:hAnsi="Times New Roman"/>
        </w:rPr>
        <w:t>Охват воспитанников составл</w:t>
      </w:r>
      <w:r w:rsidR="00A67E9E">
        <w:rPr>
          <w:rFonts w:ascii="Times New Roman" w:hAnsi="Times New Roman"/>
        </w:rPr>
        <w:t>я</w:t>
      </w:r>
      <w:r w:rsidR="00634099">
        <w:rPr>
          <w:rFonts w:ascii="Times New Roman" w:hAnsi="Times New Roman"/>
        </w:rPr>
        <w:t>ет</w:t>
      </w:r>
      <w:r w:rsidR="00A67E9E">
        <w:rPr>
          <w:rFonts w:ascii="Times New Roman" w:hAnsi="Times New Roman"/>
        </w:rPr>
        <w:t xml:space="preserve"> 99,8%.</w:t>
      </w:r>
    </w:p>
    <w:p w:rsidR="00634099" w:rsidRPr="004B6D11" w:rsidRDefault="00A67E9E" w:rsidP="00A67E9E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 w:rsidR="00C7744B">
        <w:rPr>
          <w:rFonts w:ascii="Times New Roman" w:hAnsi="Times New Roman"/>
        </w:rPr>
        <w:t>Внедряются новые формы и методы работы с детьми. Так, к</w:t>
      </w:r>
      <w:r w:rsidR="004C36A3" w:rsidRPr="00C7744B">
        <w:rPr>
          <w:rFonts w:ascii="Times New Roman" w:hAnsi="Times New Roman" w:cs="Times New Roman"/>
        </w:rPr>
        <w:t>омпетентность в сфере социально-правовых отношений</w:t>
      </w:r>
      <w:r w:rsidR="004C36A3" w:rsidRPr="00C7744B">
        <w:rPr>
          <w:rFonts w:ascii="Times New Roman" w:eastAsiaTheme="minorEastAsia" w:hAnsi="Times New Roman" w:cs="Times New Roman"/>
          <w:color w:val="323E4F" w:themeColor="text2" w:themeShade="BF"/>
          <w:kern w:val="24"/>
        </w:rPr>
        <w:t xml:space="preserve"> </w:t>
      </w:r>
      <w:r w:rsidR="00C7744B">
        <w:rPr>
          <w:rFonts w:ascii="Times New Roman" w:hAnsi="Times New Roman" w:cs="Times New Roman"/>
        </w:rPr>
        <w:t xml:space="preserve">формируется благодаря </w:t>
      </w:r>
      <w:proofErr w:type="gramStart"/>
      <w:r w:rsidR="00C7744B">
        <w:rPr>
          <w:rFonts w:ascii="Times New Roman" w:hAnsi="Times New Roman" w:cs="Times New Roman"/>
        </w:rPr>
        <w:t xml:space="preserve">деловым </w:t>
      </w:r>
      <w:r w:rsidR="001053A4" w:rsidRPr="00C7744B">
        <w:rPr>
          <w:rFonts w:ascii="Times New Roman" w:hAnsi="Times New Roman" w:cs="Times New Roman"/>
        </w:rPr>
        <w:t xml:space="preserve"> игра</w:t>
      </w:r>
      <w:r w:rsidR="00C7744B">
        <w:rPr>
          <w:rFonts w:ascii="Times New Roman" w:hAnsi="Times New Roman" w:cs="Times New Roman"/>
        </w:rPr>
        <w:t>м</w:t>
      </w:r>
      <w:proofErr w:type="gramEnd"/>
      <w:r w:rsidR="001053A4" w:rsidRPr="00C7744B">
        <w:rPr>
          <w:rFonts w:ascii="Times New Roman" w:hAnsi="Times New Roman" w:cs="Times New Roman"/>
        </w:rPr>
        <w:t xml:space="preserve"> (например, на</w:t>
      </w:r>
      <w:r w:rsidR="00C7744B">
        <w:rPr>
          <w:rFonts w:ascii="Times New Roman" w:hAnsi="Times New Roman" w:cs="Times New Roman"/>
        </w:rPr>
        <w:t xml:space="preserve"> </w:t>
      </w:r>
      <w:r w:rsidR="001053A4" w:rsidRPr="00C7744B">
        <w:rPr>
          <w:rFonts w:ascii="Times New Roman" w:hAnsi="Times New Roman" w:cs="Times New Roman"/>
        </w:rPr>
        <w:t>знание законов)</w:t>
      </w:r>
      <w:r w:rsidR="00C7744B">
        <w:rPr>
          <w:rFonts w:ascii="Times New Roman" w:hAnsi="Times New Roman" w:cs="Times New Roman"/>
        </w:rPr>
        <w:t>,живым</w:t>
      </w:r>
      <w:r w:rsidR="001053A4" w:rsidRPr="00C7744B">
        <w:rPr>
          <w:rFonts w:ascii="Times New Roman" w:hAnsi="Times New Roman" w:cs="Times New Roman"/>
        </w:rPr>
        <w:t xml:space="preserve"> кейс</w:t>
      </w:r>
      <w:r w:rsidR="00C7744B">
        <w:rPr>
          <w:rFonts w:ascii="Times New Roman" w:hAnsi="Times New Roman" w:cs="Times New Roman"/>
        </w:rPr>
        <w:t>ам</w:t>
      </w:r>
      <w:r w:rsidR="001053A4" w:rsidRPr="00C7744B">
        <w:rPr>
          <w:rFonts w:ascii="Times New Roman" w:hAnsi="Times New Roman" w:cs="Times New Roman"/>
        </w:rPr>
        <w:t xml:space="preserve">  (например, задание сходить в паспортный стол, выяснить режим работы. Принести бланк</w:t>
      </w:r>
      <w:r w:rsidR="006720B2">
        <w:rPr>
          <w:rFonts w:ascii="Times New Roman" w:hAnsi="Times New Roman" w:cs="Times New Roman"/>
        </w:rPr>
        <w:t xml:space="preserve">и </w:t>
      </w:r>
      <w:proofErr w:type="spellStart"/>
      <w:r w:rsidR="006720B2">
        <w:rPr>
          <w:rFonts w:ascii="Times New Roman" w:hAnsi="Times New Roman" w:cs="Times New Roman"/>
        </w:rPr>
        <w:t>заявлений,з</w:t>
      </w:r>
      <w:r w:rsidR="00C7744B">
        <w:rPr>
          <w:rFonts w:ascii="Times New Roman" w:hAnsi="Times New Roman" w:cs="Times New Roman"/>
        </w:rPr>
        <w:t>аполнить</w:t>
      </w:r>
      <w:proofErr w:type="spellEnd"/>
      <w:r w:rsidR="00C7744B">
        <w:rPr>
          <w:rFonts w:ascii="Times New Roman" w:hAnsi="Times New Roman" w:cs="Times New Roman"/>
        </w:rPr>
        <w:t xml:space="preserve"> и другие)</w:t>
      </w:r>
      <w:r w:rsidR="00C7744B">
        <w:rPr>
          <w:rFonts w:ascii="Times New Roman" w:hAnsi="Times New Roman"/>
        </w:rPr>
        <w:t>,</w:t>
      </w:r>
      <w:r w:rsidR="00C7744B">
        <w:rPr>
          <w:rFonts w:ascii="Times New Roman" w:hAnsi="Times New Roman" w:cs="Times New Roman"/>
        </w:rPr>
        <w:t>экскурсиям</w:t>
      </w:r>
      <w:r w:rsidR="001053A4" w:rsidRPr="00C7744B">
        <w:rPr>
          <w:rFonts w:ascii="Times New Roman" w:hAnsi="Times New Roman" w:cs="Times New Roman"/>
        </w:rPr>
        <w:t>, встреча</w:t>
      </w:r>
      <w:r w:rsidR="00C7744B">
        <w:rPr>
          <w:rFonts w:ascii="Times New Roman" w:hAnsi="Times New Roman" w:cs="Times New Roman"/>
        </w:rPr>
        <w:t>м</w:t>
      </w:r>
      <w:r w:rsidR="001053A4" w:rsidRPr="00C7744B">
        <w:rPr>
          <w:rFonts w:ascii="Times New Roman" w:hAnsi="Times New Roman" w:cs="Times New Roman"/>
        </w:rPr>
        <w:t xml:space="preserve"> с сотрудниками (с учетом возраста детей)</w:t>
      </w:r>
      <w:r w:rsidR="00C7744B">
        <w:rPr>
          <w:rFonts w:ascii="Times New Roman" w:hAnsi="Times New Roman" w:cs="Times New Roman"/>
        </w:rPr>
        <w:t>.</w:t>
      </w:r>
      <w:r w:rsidR="00175581" w:rsidRPr="00C7744B">
        <w:rPr>
          <w:rFonts w:ascii="Times New Roman" w:hAnsi="Times New Roman" w:cs="Times New Roman"/>
        </w:rPr>
        <w:t>Компетентность в сфере трудовых и профессиональных отношений</w:t>
      </w:r>
      <w:r w:rsidR="00C7744B">
        <w:rPr>
          <w:rFonts w:ascii="Times New Roman" w:hAnsi="Times New Roman" w:cs="Times New Roman"/>
        </w:rPr>
        <w:t xml:space="preserve"> формируется </w:t>
      </w:r>
      <w:r w:rsidR="00175581" w:rsidRPr="00C7744B">
        <w:rPr>
          <w:rFonts w:ascii="Times New Roman" w:eastAsiaTheme="minorEastAsia" w:hAnsi="Times New Roman" w:cs="Times New Roman"/>
          <w:color w:val="323E4F" w:themeColor="text2" w:themeShade="BF"/>
          <w:kern w:val="24"/>
        </w:rPr>
        <w:t xml:space="preserve"> </w:t>
      </w:r>
      <w:r w:rsidR="00C7744B">
        <w:rPr>
          <w:rFonts w:ascii="Times New Roman" w:hAnsi="Times New Roman" w:cs="Times New Roman"/>
        </w:rPr>
        <w:t xml:space="preserve">благодаря </w:t>
      </w:r>
      <w:proofErr w:type="spellStart"/>
      <w:r w:rsidR="00C7744B">
        <w:rPr>
          <w:rFonts w:ascii="Times New Roman" w:hAnsi="Times New Roman" w:cs="Times New Roman"/>
        </w:rPr>
        <w:t>с</w:t>
      </w:r>
      <w:r w:rsidR="001053A4" w:rsidRPr="00C7744B">
        <w:rPr>
          <w:rFonts w:ascii="Times New Roman" w:hAnsi="Times New Roman" w:cs="Times New Roman"/>
        </w:rPr>
        <w:t>торителлинг</w:t>
      </w:r>
      <w:r w:rsidR="00C7744B">
        <w:rPr>
          <w:rFonts w:ascii="Times New Roman" w:hAnsi="Times New Roman" w:cs="Times New Roman"/>
        </w:rPr>
        <w:t>ам</w:t>
      </w:r>
      <w:proofErr w:type="spellEnd"/>
      <w:r w:rsidR="001053A4" w:rsidRPr="00C7744B">
        <w:rPr>
          <w:rFonts w:ascii="Times New Roman" w:hAnsi="Times New Roman" w:cs="Times New Roman"/>
        </w:rPr>
        <w:t xml:space="preserve">  (например, реальная история повара, мед. сестры, наставников  и др.)</w:t>
      </w:r>
      <w:r>
        <w:rPr>
          <w:rFonts w:ascii="Times New Roman" w:hAnsi="Times New Roman"/>
        </w:rPr>
        <w:t>,</w:t>
      </w:r>
      <w:proofErr w:type="spellStart"/>
      <w:r w:rsidR="00C7744B">
        <w:rPr>
          <w:rFonts w:ascii="Times New Roman" w:hAnsi="Times New Roman" w:cs="Times New Roman"/>
        </w:rPr>
        <w:t>квестам</w:t>
      </w:r>
      <w:proofErr w:type="spellEnd"/>
      <w:r w:rsidR="001053A4" w:rsidRPr="00C7744B">
        <w:rPr>
          <w:rFonts w:ascii="Times New Roman" w:hAnsi="Times New Roman" w:cs="Times New Roman"/>
        </w:rPr>
        <w:t xml:space="preserve">  (решаем логические задачи, исторические загадки  и тайны мира профессий)</w:t>
      </w:r>
      <w:r w:rsidR="00C7744B">
        <w:rPr>
          <w:rFonts w:ascii="Times New Roman" w:hAnsi="Times New Roman" w:cs="Times New Roman"/>
        </w:rPr>
        <w:t xml:space="preserve">,деловым </w:t>
      </w:r>
      <w:r w:rsidR="001053A4" w:rsidRPr="00C7744B">
        <w:rPr>
          <w:rFonts w:ascii="Times New Roman" w:hAnsi="Times New Roman" w:cs="Times New Roman"/>
        </w:rPr>
        <w:t xml:space="preserve"> игра</w:t>
      </w:r>
      <w:r w:rsidR="00C7744B">
        <w:rPr>
          <w:rFonts w:ascii="Times New Roman" w:hAnsi="Times New Roman" w:cs="Times New Roman"/>
        </w:rPr>
        <w:t>м</w:t>
      </w:r>
      <w:r w:rsidR="001053A4" w:rsidRPr="00C7744B">
        <w:rPr>
          <w:rFonts w:ascii="Times New Roman" w:hAnsi="Times New Roman" w:cs="Times New Roman"/>
        </w:rPr>
        <w:t xml:space="preserve"> «</w:t>
      </w:r>
      <w:proofErr w:type="spellStart"/>
      <w:r w:rsidR="001053A4" w:rsidRPr="00C7744B">
        <w:rPr>
          <w:rFonts w:ascii="Times New Roman" w:hAnsi="Times New Roman" w:cs="Times New Roman"/>
        </w:rPr>
        <w:t>Собеседование»</w:t>
      </w:r>
      <w:r w:rsidR="00C7744B">
        <w:rPr>
          <w:rFonts w:ascii="Times New Roman" w:hAnsi="Times New Roman" w:cs="Times New Roman"/>
        </w:rPr>
        <w:t>,экскурсии</w:t>
      </w:r>
      <w:proofErr w:type="spellEnd"/>
      <w:r w:rsidR="00C7744B">
        <w:rPr>
          <w:rFonts w:ascii="Times New Roman" w:hAnsi="Times New Roman" w:cs="Times New Roman"/>
        </w:rPr>
        <w:t xml:space="preserve"> </w:t>
      </w:r>
      <w:r w:rsidR="00C7744B">
        <w:rPr>
          <w:rFonts w:ascii="Times New Roman" w:hAnsi="Times New Roman" w:cs="Times New Roman"/>
        </w:rPr>
        <w:lastRenderedPageBreak/>
        <w:t>( предприятия,  ПУ),р</w:t>
      </w:r>
      <w:r w:rsidR="001053A4" w:rsidRPr="00C7744B">
        <w:rPr>
          <w:rFonts w:ascii="Times New Roman" w:hAnsi="Times New Roman" w:cs="Times New Roman"/>
        </w:rPr>
        <w:t xml:space="preserve">абота в </w:t>
      </w:r>
      <w:r w:rsidR="00C7744B">
        <w:rPr>
          <w:rFonts w:ascii="Times New Roman" w:hAnsi="Times New Roman" w:cs="Times New Roman"/>
        </w:rPr>
        <w:t>швейной   мастерской</w:t>
      </w:r>
      <w:r w:rsidR="001053A4" w:rsidRPr="00C7744B">
        <w:rPr>
          <w:rFonts w:ascii="Times New Roman" w:hAnsi="Times New Roman" w:cs="Times New Roman"/>
        </w:rPr>
        <w:t xml:space="preserve">  -</w:t>
      </w:r>
      <w:proofErr w:type="spellStart"/>
      <w:r w:rsidR="001053A4" w:rsidRPr="00C7744B">
        <w:rPr>
          <w:rFonts w:ascii="Times New Roman" w:hAnsi="Times New Roman" w:cs="Times New Roman"/>
        </w:rPr>
        <w:t>Hand</w:t>
      </w:r>
      <w:proofErr w:type="spellEnd"/>
      <w:r w:rsidR="001053A4" w:rsidRPr="00C7744B">
        <w:rPr>
          <w:rFonts w:ascii="Times New Roman" w:hAnsi="Times New Roman" w:cs="Times New Roman"/>
        </w:rPr>
        <w:t xml:space="preserve"> </w:t>
      </w:r>
      <w:proofErr w:type="spellStart"/>
      <w:r w:rsidR="001053A4" w:rsidRPr="00C7744B">
        <w:rPr>
          <w:rFonts w:ascii="Times New Roman" w:hAnsi="Times New Roman" w:cs="Times New Roman"/>
        </w:rPr>
        <w:t>made</w:t>
      </w:r>
      <w:proofErr w:type="spellEnd"/>
      <w:r w:rsidR="001053A4" w:rsidRPr="00C7744B">
        <w:rPr>
          <w:rFonts w:ascii="Times New Roman" w:hAnsi="Times New Roman" w:cs="Times New Roman"/>
        </w:rPr>
        <w:t xml:space="preserve"> –как вид </w:t>
      </w:r>
      <w:proofErr w:type="spellStart"/>
      <w:r w:rsidR="001053A4" w:rsidRPr="00C7744B">
        <w:rPr>
          <w:rFonts w:ascii="Times New Roman" w:hAnsi="Times New Roman" w:cs="Times New Roman"/>
        </w:rPr>
        <w:t>дохода</w:t>
      </w:r>
      <w:r w:rsidR="00C7744B">
        <w:rPr>
          <w:rFonts w:ascii="Times New Roman" w:hAnsi="Times New Roman" w:cs="Times New Roman"/>
        </w:rPr>
        <w:t>,</w:t>
      </w:r>
      <w:r w:rsidR="001053A4" w:rsidRPr="00C7744B">
        <w:rPr>
          <w:rFonts w:ascii="Times New Roman" w:hAnsi="Times New Roman" w:cs="Times New Roman"/>
        </w:rPr>
        <w:t>Комнаты</w:t>
      </w:r>
      <w:proofErr w:type="spellEnd"/>
      <w:r w:rsidR="001053A4" w:rsidRPr="00C7744B">
        <w:rPr>
          <w:rFonts w:ascii="Times New Roman" w:hAnsi="Times New Roman" w:cs="Times New Roman"/>
        </w:rPr>
        <w:t xml:space="preserve"> СБО/Практикумы</w:t>
      </w:r>
      <w:r w:rsidR="00C7744B">
        <w:rPr>
          <w:rFonts w:ascii="Times New Roman" w:hAnsi="Times New Roman" w:cs="Times New Roman"/>
        </w:rPr>
        <w:t>, сюжетно-ролевым играм</w:t>
      </w:r>
      <w:r w:rsidR="001053A4" w:rsidRPr="00C7744B">
        <w:rPr>
          <w:rFonts w:ascii="Times New Roman" w:hAnsi="Times New Roman" w:cs="Times New Roman"/>
        </w:rPr>
        <w:t xml:space="preserve"> </w:t>
      </w:r>
      <w:r w:rsidR="001053A4" w:rsidRPr="004B6D11">
        <w:rPr>
          <w:rFonts w:ascii="Times New Roman" w:hAnsi="Times New Roman" w:cs="Times New Roman"/>
        </w:rPr>
        <w:t>«Гости на пороге», «</w:t>
      </w:r>
      <w:proofErr w:type="spellStart"/>
      <w:r w:rsidR="001053A4" w:rsidRPr="004B6D11">
        <w:rPr>
          <w:rFonts w:ascii="Times New Roman" w:hAnsi="Times New Roman" w:cs="Times New Roman"/>
        </w:rPr>
        <w:t>Чаепитие</w:t>
      </w:r>
      <w:r w:rsidR="00C7744B" w:rsidRPr="004B6D11">
        <w:rPr>
          <w:rFonts w:ascii="Times New Roman" w:hAnsi="Times New Roman" w:cs="Times New Roman"/>
        </w:rPr>
        <w:t>»,«Магазин</w:t>
      </w:r>
      <w:proofErr w:type="spellEnd"/>
      <w:r w:rsidR="00C7744B" w:rsidRPr="004B6D11">
        <w:rPr>
          <w:rFonts w:ascii="Times New Roman" w:hAnsi="Times New Roman" w:cs="Times New Roman"/>
        </w:rPr>
        <w:t>» и пр.</w:t>
      </w:r>
    </w:p>
    <w:p w:rsidR="004B6D11" w:rsidRDefault="00A67E9E" w:rsidP="004B6D11">
      <w:pPr>
        <w:pStyle w:val="a5"/>
        <w:ind w:firstLine="708"/>
        <w:jc w:val="both"/>
        <w:rPr>
          <w:rFonts w:ascii="Times New Roman" w:hAnsi="Times New Roman" w:cs="Times New Roman"/>
          <w:lang w:bidi="ru-RU"/>
        </w:rPr>
      </w:pPr>
      <w:r w:rsidRPr="004B6D11">
        <w:rPr>
          <w:rFonts w:ascii="Times New Roman" w:hAnsi="Times New Roman" w:cs="Times New Roman"/>
        </w:rPr>
        <w:t xml:space="preserve">В 2021 году воспитанниками Центра совместно с воспитателями </w:t>
      </w:r>
      <w:r w:rsidR="004B6D11" w:rsidRPr="004B6D11">
        <w:rPr>
          <w:rFonts w:ascii="Times New Roman" w:hAnsi="Times New Roman" w:cs="Times New Roman"/>
        </w:rPr>
        <w:t>осущест</w:t>
      </w:r>
      <w:r w:rsidR="004B6D11">
        <w:rPr>
          <w:rFonts w:ascii="Times New Roman" w:hAnsi="Times New Roman" w:cs="Times New Roman"/>
        </w:rPr>
        <w:t xml:space="preserve">влялась проектная </w:t>
      </w:r>
      <w:r w:rsidR="004B6D11" w:rsidRPr="004B6D11">
        <w:rPr>
          <w:rFonts w:ascii="Times New Roman" w:hAnsi="Times New Roman" w:cs="Times New Roman"/>
        </w:rPr>
        <w:t>деятельность.</w:t>
      </w:r>
      <w:r w:rsidR="004B6D11">
        <w:rPr>
          <w:rFonts w:ascii="Times New Roman" w:hAnsi="Times New Roman" w:cs="Times New Roman"/>
        </w:rPr>
        <w:t xml:space="preserve"> </w:t>
      </w:r>
      <w:r w:rsidR="004B6D11" w:rsidRPr="004B6D11">
        <w:rPr>
          <w:rFonts w:ascii="Times New Roman" w:hAnsi="Times New Roman" w:cs="Times New Roman"/>
        </w:rPr>
        <w:t>Прошел методический совет</w:t>
      </w:r>
      <w:r w:rsidR="004B6D11">
        <w:rPr>
          <w:rFonts w:ascii="Times New Roman" w:hAnsi="Times New Roman" w:cs="Times New Roman"/>
          <w:lang w:bidi="ru-RU"/>
        </w:rPr>
        <w:t xml:space="preserve"> </w:t>
      </w:r>
      <w:r w:rsidR="004B6D11" w:rsidRPr="004B6D11">
        <w:rPr>
          <w:rFonts w:ascii="Times New Roman" w:hAnsi="Times New Roman" w:cs="Times New Roman"/>
        </w:rPr>
        <w:t>«</w:t>
      </w:r>
      <w:r w:rsidR="004B6D11" w:rsidRPr="004B6D11">
        <w:rPr>
          <w:rFonts w:ascii="Times New Roman" w:hAnsi="Times New Roman" w:cs="Times New Roman"/>
          <w:color w:val="111111"/>
        </w:rPr>
        <w:t>Проектный метод как инновационная педагогическая технология»</w:t>
      </w:r>
      <w:r w:rsidR="004B6D11">
        <w:rPr>
          <w:rFonts w:ascii="Times New Roman" w:hAnsi="Times New Roman" w:cs="Times New Roman"/>
          <w:lang w:bidi="ru-RU"/>
        </w:rPr>
        <w:t xml:space="preserve"> (протокол </w:t>
      </w:r>
      <w:r w:rsidRPr="004B6D11">
        <w:rPr>
          <w:rFonts w:ascii="Times New Roman" w:hAnsi="Times New Roman" w:cs="Times New Roman"/>
          <w:lang w:bidi="ru-RU"/>
        </w:rPr>
        <w:t>методического совета № 3</w:t>
      </w:r>
      <w:r w:rsidR="004B6D11">
        <w:rPr>
          <w:rFonts w:ascii="Times New Roman" w:hAnsi="Times New Roman" w:cs="Times New Roman"/>
          <w:lang w:bidi="ru-RU"/>
        </w:rPr>
        <w:t xml:space="preserve"> </w:t>
      </w:r>
      <w:r w:rsidRPr="00A67E9E">
        <w:rPr>
          <w:rFonts w:ascii="Times New Roman" w:hAnsi="Times New Roman" w:cs="Times New Roman"/>
          <w:lang w:bidi="ru-RU"/>
        </w:rPr>
        <w:t>от 09.11.2021 г.</w:t>
      </w:r>
      <w:r w:rsidR="004B6D11">
        <w:rPr>
          <w:rFonts w:ascii="Times New Roman" w:hAnsi="Times New Roman" w:cs="Times New Roman"/>
          <w:lang w:bidi="ru-RU"/>
        </w:rPr>
        <w:t>) на котором были рассмотрены следующие вопросы:</w:t>
      </w:r>
    </w:p>
    <w:p w:rsidR="004B6D11" w:rsidRDefault="00A67E9E" w:rsidP="004B6D11">
      <w:pPr>
        <w:pStyle w:val="a5"/>
        <w:jc w:val="both"/>
        <w:rPr>
          <w:rFonts w:ascii="Times New Roman" w:hAnsi="Times New Roman" w:cs="Times New Roman"/>
          <w:color w:val="111111"/>
        </w:rPr>
      </w:pPr>
      <w:r w:rsidRPr="00A67E9E">
        <w:rPr>
          <w:rFonts w:ascii="Times New Roman" w:hAnsi="Times New Roman" w:cs="Times New Roman"/>
          <w:color w:val="111111"/>
        </w:rPr>
        <w:t>1.Проектный метод как инновационная педагогическая технология.</w:t>
      </w:r>
    </w:p>
    <w:p w:rsidR="00A67E9E" w:rsidRPr="00A67E9E" w:rsidRDefault="00A67E9E" w:rsidP="00231E9F">
      <w:pPr>
        <w:pStyle w:val="a5"/>
        <w:jc w:val="both"/>
        <w:rPr>
          <w:rFonts w:ascii="Times New Roman" w:hAnsi="Times New Roman" w:cs="Times New Roman"/>
          <w:lang w:bidi="ru-RU"/>
        </w:rPr>
      </w:pPr>
      <w:r w:rsidRPr="00A67E9E">
        <w:rPr>
          <w:rFonts w:ascii="Times New Roman" w:hAnsi="Times New Roman" w:cs="Times New Roman"/>
        </w:rPr>
        <w:t xml:space="preserve">2.Реализация проектной </w:t>
      </w:r>
      <w:proofErr w:type="gramStart"/>
      <w:r w:rsidRPr="00A67E9E">
        <w:rPr>
          <w:rFonts w:ascii="Times New Roman" w:hAnsi="Times New Roman" w:cs="Times New Roman"/>
        </w:rPr>
        <w:t>деятельности  группами</w:t>
      </w:r>
      <w:proofErr w:type="gramEnd"/>
      <w:r w:rsidRPr="00A67E9E">
        <w:rPr>
          <w:rFonts w:ascii="Times New Roman" w:hAnsi="Times New Roman" w:cs="Times New Roman"/>
        </w:rPr>
        <w:t xml:space="preserve">. </w:t>
      </w:r>
    </w:p>
    <w:p w:rsidR="00A67E9E" w:rsidRPr="00A67E9E" w:rsidRDefault="00A67E9E" w:rsidP="00231E9F">
      <w:pPr>
        <w:pStyle w:val="a5"/>
        <w:jc w:val="both"/>
        <w:rPr>
          <w:rFonts w:ascii="Times New Roman" w:hAnsi="Times New Roman" w:cs="Times New Roman"/>
          <w:bCs/>
          <w:lang w:bidi="ru-RU"/>
        </w:rPr>
      </w:pPr>
      <w:proofErr w:type="spellStart"/>
      <w:r w:rsidRPr="00A67E9E">
        <w:rPr>
          <w:rFonts w:ascii="Times New Roman" w:hAnsi="Times New Roman" w:cs="Times New Roman"/>
          <w:bCs/>
          <w:lang w:bidi="ru-RU"/>
        </w:rPr>
        <w:t>Воспитители</w:t>
      </w:r>
      <w:proofErr w:type="spellEnd"/>
      <w:r w:rsidRPr="00A67E9E">
        <w:rPr>
          <w:rFonts w:ascii="Times New Roman" w:hAnsi="Times New Roman" w:cs="Times New Roman"/>
          <w:bCs/>
          <w:lang w:bidi="ru-RU"/>
        </w:rPr>
        <w:t xml:space="preserve"> групп презентовали коллегам свои проекты, р</w:t>
      </w:r>
      <w:r w:rsidR="004B6D11">
        <w:rPr>
          <w:rFonts w:ascii="Times New Roman" w:hAnsi="Times New Roman" w:cs="Times New Roman"/>
          <w:bCs/>
          <w:lang w:bidi="ru-RU"/>
        </w:rPr>
        <w:t xml:space="preserve">еализованные с воспитанниками в течение </w:t>
      </w:r>
      <w:proofErr w:type="gramStart"/>
      <w:r w:rsidR="004B6D11">
        <w:rPr>
          <w:rFonts w:ascii="Times New Roman" w:hAnsi="Times New Roman" w:cs="Times New Roman"/>
          <w:bCs/>
          <w:lang w:bidi="ru-RU"/>
        </w:rPr>
        <w:t>2021  года</w:t>
      </w:r>
      <w:proofErr w:type="gramEnd"/>
      <w:r w:rsidR="004B6D11">
        <w:rPr>
          <w:rFonts w:ascii="Times New Roman" w:hAnsi="Times New Roman" w:cs="Times New Roman"/>
          <w:bCs/>
          <w:lang w:bidi="ru-RU"/>
        </w:rPr>
        <w:t>.</w:t>
      </w:r>
    </w:p>
    <w:p w:rsidR="004B6D11" w:rsidRDefault="00A67E9E" w:rsidP="00231E9F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A67E9E">
        <w:rPr>
          <w:rFonts w:ascii="Times New Roman" w:hAnsi="Times New Roman" w:cs="Times New Roman"/>
          <w:bCs/>
          <w:i/>
          <w:lang w:bidi="ru-RU"/>
        </w:rPr>
        <w:t>Проекты по оказанию помощи, нуждающимся категориям граждан</w:t>
      </w:r>
      <w:r w:rsidR="004B6D11">
        <w:rPr>
          <w:rFonts w:ascii="Times New Roman" w:hAnsi="Times New Roman" w:cs="Times New Roman"/>
          <w:bCs/>
          <w:i/>
          <w:lang w:bidi="ru-RU"/>
        </w:rPr>
        <w:t>:</w:t>
      </w:r>
      <w:r w:rsidRPr="00A67E9E">
        <w:rPr>
          <w:rFonts w:ascii="Times New Roman" w:hAnsi="Times New Roman" w:cs="Times New Roman"/>
          <w:bCs/>
          <w:lang w:bidi="ru-RU"/>
        </w:rPr>
        <w:t xml:space="preserve"> «Помощь рядом»:</w:t>
      </w:r>
      <w:r w:rsidRPr="00A67E9E">
        <w:rPr>
          <w:rFonts w:ascii="Times New Roman" w:hAnsi="Times New Roman" w:cs="Times New Roman"/>
          <w:color w:val="000000"/>
        </w:rPr>
        <w:t xml:space="preserve"> </w:t>
      </w:r>
    </w:p>
    <w:p w:rsidR="00A67E9E" w:rsidRPr="00A67E9E" w:rsidRDefault="00A67E9E" w:rsidP="00231E9F">
      <w:pPr>
        <w:pStyle w:val="a5"/>
        <w:jc w:val="both"/>
        <w:rPr>
          <w:rFonts w:ascii="Times New Roman" w:hAnsi="Times New Roman" w:cs="Times New Roman"/>
          <w:bCs/>
          <w:lang w:bidi="ru-RU"/>
        </w:rPr>
      </w:pPr>
      <w:r w:rsidRPr="00A67E9E">
        <w:rPr>
          <w:rFonts w:ascii="Times New Roman" w:hAnsi="Times New Roman" w:cs="Times New Roman"/>
          <w:bCs/>
          <w:lang w:bidi="ru-RU"/>
        </w:rPr>
        <w:t>Пр</w:t>
      </w:r>
      <w:r w:rsidR="00131D2D">
        <w:rPr>
          <w:rFonts w:ascii="Times New Roman" w:hAnsi="Times New Roman" w:cs="Times New Roman"/>
          <w:bCs/>
          <w:lang w:bidi="ru-RU"/>
        </w:rPr>
        <w:t>оект «Добро начинается с нас…».</w:t>
      </w:r>
    </w:p>
    <w:p w:rsidR="00A67E9E" w:rsidRPr="00A67E9E" w:rsidRDefault="00A67E9E" w:rsidP="00231E9F">
      <w:pPr>
        <w:pStyle w:val="a5"/>
        <w:jc w:val="both"/>
        <w:rPr>
          <w:rFonts w:ascii="Times New Roman" w:hAnsi="Times New Roman" w:cs="Times New Roman"/>
          <w:bCs/>
          <w:lang w:bidi="ru-RU"/>
        </w:rPr>
      </w:pPr>
      <w:r w:rsidRPr="00A67E9E">
        <w:rPr>
          <w:rFonts w:ascii="Times New Roman" w:hAnsi="Times New Roman" w:cs="Times New Roman"/>
          <w:bCs/>
          <w:i/>
          <w:lang w:bidi="ru-RU"/>
        </w:rPr>
        <w:t xml:space="preserve">Проекты экологической направленности «Береги природу» </w:t>
      </w:r>
      <w:r w:rsidRPr="00A67E9E">
        <w:rPr>
          <w:rFonts w:ascii="Times New Roman" w:hAnsi="Times New Roman" w:cs="Times New Roman"/>
          <w:bCs/>
          <w:lang w:bidi="ru-RU"/>
        </w:rPr>
        <w:t xml:space="preserve">Проект "Живи Байкал». </w:t>
      </w:r>
    </w:p>
    <w:p w:rsidR="004B6D11" w:rsidRDefault="00A67E9E" w:rsidP="00231E9F">
      <w:pPr>
        <w:pStyle w:val="a5"/>
        <w:jc w:val="both"/>
        <w:rPr>
          <w:rFonts w:ascii="Times New Roman" w:hAnsi="Times New Roman" w:cs="Times New Roman"/>
          <w:bCs/>
          <w:lang w:bidi="ru-RU"/>
        </w:rPr>
      </w:pPr>
      <w:r w:rsidRPr="00A67E9E">
        <w:rPr>
          <w:rFonts w:ascii="Times New Roman" w:hAnsi="Times New Roman" w:cs="Times New Roman"/>
          <w:bCs/>
          <w:i/>
          <w:lang w:bidi="ru-RU"/>
        </w:rPr>
        <w:t xml:space="preserve">Иные проекты, включающие </w:t>
      </w:r>
      <w:proofErr w:type="spellStart"/>
      <w:proofErr w:type="gramStart"/>
      <w:r w:rsidRPr="00A67E9E">
        <w:rPr>
          <w:rFonts w:ascii="Times New Roman" w:hAnsi="Times New Roman" w:cs="Times New Roman"/>
          <w:bCs/>
          <w:i/>
          <w:lang w:bidi="ru-RU"/>
        </w:rPr>
        <w:t>здоровьесбережение</w:t>
      </w:r>
      <w:proofErr w:type="spellEnd"/>
      <w:r w:rsidRPr="00A67E9E">
        <w:rPr>
          <w:rFonts w:ascii="Times New Roman" w:hAnsi="Times New Roman" w:cs="Times New Roman"/>
          <w:bCs/>
          <w:i/>
          <w:lang w:bidi="ru-RU"/>
        </w:rPr>
        <w:t xml:space="preserve"> .</w:t>
      </w:r>
      <w:r w:rsidRPr="00A67E9E">
        <w:rPr>
          <w:rFonts w:ascii="Times New Roman" w:hAnsi="Times New Roman" w:cs="Times New Roman"/>
          <w:bCs/>
          <w:lang w:bidi="ru-RU"/>
        </w:rPr>
        <w:t>Проект</w:t>
      </w:r>
      <w:proofErr w:type="gramEnd"/>
      <w:r w:rsidRPr="00A67E9E">
        <w:rPr>
          <w:rFonts w:ascii="Times New Roman" w:hAnsi="Times New Roman" w:cs="Times New Roman"/>
          <w:bCs/>
          <w:lang w:bidi="ru-RU"/>
        </w:rPr>
        <w:t xml:space="preserve"> «Сказки, как веселые краски!»</w:t>
      </w:r>
      <w:r w:rsidR="00131D2D">
        <w:rPr>
          <w:rFonts w:ascii="Times New Roman" w:hAnsi="Times New Roman" w:cs="Times New Roman"/>
          <w:bCs/>
          <w:lang w:bidi="ru-RU"/>
        </w:rPr>
        <w:t xml:space="preserve"> </w:t>
      </w:r>
      <w:proofErr w:type="gramStart"/>
      <w:r w:rsidRPr="00A67E9E">
        <w:rPr>
          <w:rFonts w:ascii="Times New Roman" w:hAnsi="Times New Roman" w:cs="Times New Roman"/>
          <w:bCs/>
          <w:lang w:bidi="ru-RU"/>
        </w:rPr>
        <w:t>.Проект</w:t>
      </w:r>
      <w:proofErr w:type="gramEnd"/>
      <w:r w:rsidRPr="00A67E9E">
        <w:rPr>
          <w:rFonts w:ascii="Times New Roman" w:hAnsi="Times New Roman" w:cs="Times New Roman"/>
          <w:bCs/>
          <w:lang w:bidi="ru-RU"/>
        </w:rPr>
        <w:t xml:space="preserve"> «Движение – основа жизни». Проект «Огород на подоконнике». </w:t>
      </w:r>
    </w:p>
    <w:p w:rsidR="00DF1A57" w:rsidRPr="00DF1A57" w:rsidRDefault="00DF1A57" w:rsidP="00DF1A57">
      <w:pPr>
        <w:rPr>
          <w:rFonts w:ascii="Times New Roman" w:hAnsi="Times New Roman" w:cs="Times New Roman"/>
          <w:b/>
        </w:rPr>
      </w:pPr>
      <w:r w:rsidRPr="00DF1A57">
        <w:rPr>
          <w:rFonts w:ascii="Times New Roman" w:hAnsi="Times New Roman" w:cs="Times New Roman"/>
          <w:b/>
        </w:rPr>
        <w:t>Готовность воспитанников к самостоятельной жизни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95"/>
        <w:gridCol w:w="5141"/>
      </w:tblGrid>
      <w:tr w:rsidR="00DF1A57" w:rsidRPr="00DF1A57" w:rsidTr="00DF1A57">
        <w:trPr>
          <w:trHeight w:val="380"/>
        </w:trPr>
        <w:tc>
          <w:tcPr>
            <w:tcW w:w="4672" w:type="dxa"/>
          </w:tcPr>
          <w:p w:rsidR="00DF1A57" w:rsidRPr="00DF1A57" w:rsidRDefault="00DF1A57" w:rsidP="001053A4">
            <w:pPr>
              <w:rPr>
                <w:rFonts w:ascii="Times New Roman" w:hAnsi="Times New Roman" w:cs="Times New Roman"/>
              </w:rPr>
            </w:pPr>
            <w:proofErr w:type="gramStart"/>
            <w:r w:rsidRPr="00DF1A57">
              <w:rPr>
                <w:rFonts w:ascii="Times New Roman" w:hAnsi="Times New Roman" w:cs="Times New Roman"/>
              </w:rPr>
              <w:t>уровень</w:t>
            </w:r>
            <w:proofErr w:type="gramEnd"/>
          </w:p>
        </w:tc>
        <w:tc>
          <w:tcPr>
            <w:tcW w:w="5246" w:type="dxa"/>
          </w:tcPr>
          <w:p w:rsidR="00DF1A57" w:rsidRPr="00DF1A57" w:rsidRDefault="00DF1A57" w:rsidP="001053A4">
            <w:pPr>
              <w:rPr>
                <w:rFonts w:ascii="Times New Roman" w:hAnsi="Times New Roman" w:cs="Times New Roman"/>
              </w:rPr>
            </w:pPr>
            <w:r w:rsidRPr="00DF1A57">
              <w:rPr>
                <w:rFonts w:ascii="Times New Roman" w:hAnsi="Times New Roman" w:cs="Times New Roman"/>
              </w:rPr>
              <w:t>%</w:t>
            </w:r>
          </w:p>
        </w:tc>
      </w:tr>
      <w:tr w:rsidR="00DF1A57" w:rsidRPr="00DF1A57" w:rsidTr="00DF1A57">
        <w:tc>
          <w:tcPr>
            <w:tcW w:w="4672" w:type="dxa"/>
          </w:tcPr>
          <w:p w:rsidR="00DF1A57" w:rsidRPr="00DF1A57" w:rsidRDefault="00DF1A57" w:rsidP="001053A4">
            <w:pPr>
              <w:rPr>
                <w:rFonts w:ascii="Times New Roman" w:hAnsi="Times New Roman" w:cs="Times New Roman"/>
              </w:rPr>
            </w:pPr>
            <w:r w:rsidRPr="00DF1A57">
              <w:rPr>
                <w:rFonts w:ascii="Times New Roman" w:hAnsi="Times New Roman" w:cs="Times New Roman"/>
              </w:rPr>
              <w:t>Очень высокий</w:t>
            </w:r>
          </w:p>
        </w:tc>
        <w:tc>
          <w:tcPr>
            <w:tcW w:w="5246" w:type="dxa"/>
          </w:tcPr>
          <w:p w:rsidR="00DF1A57" w:rsidRPr="00DF1A57" w:rsidRDefault="00DF1A57" w:rsidP="001053A4">
            <w:pPr>
              <w:rPr>
                <w:rFonts w:ascii="Times New Roman" w:hAnsi="Times New Roman" w:cs="Times New Roman"/>
              </w:rPr>
            </w:pPr>
            <w:r w:rsidRPr="00DF1A57">
              <w:rPr>
                <w:rFonts w:ascii="Times New Roman" w:hAnsi="Times New Roman" w:cs="Times New Roman"/>
              </w:rPr>
              <w:t>40</w:t>
            </w:r>
          </w:p>
        </w:tc>
      </w:tr>
      <w:tr w:rsidR="00DF1A57" w:rsidRPr="00DF1A57" w:rsidTr="00DF1A57">
        <w:tc>
          <w:tcPr>
            <w:tcW w:w="4672" w:type="dxa"/>
          </w:tcPr>
          <w:p w:rsidR="00DF1A57" w:rsidRPr="00DF1A57" w:rsidRDefault="00DF1A57" w:rsidP="001053A4">
            <w:pPr>
              <w:rPr>
                <w:rFonts w:ascii="Times New Roman" w:hAnsi="Times New Roman" w:cs="Times New Roman"/>
              </w:rPr>
            </w:pPr>
            <w:r w:rsidRPr="00DF1A57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5246" w:type="dxa"/>
          </w:tcPr>
          <w:p w:rsidR="00DF1A57" w:rsidRPr="00DF1A57" w:rsidRDefault="00DF1A57" w:rsidP="001053A4">
            <w:pPr>
              <w:rPr>
                <w:rFonts w:ascii="Times New Roman" w:hAnsi="Times New Roman" w:cs="Times New Roman"/>
              </w:rPr>
            </w:pPr>
            <w:r w:rsidRPr="00DF1A57">
              <w:rPr>
                <w:rFonts w:ascii="Times New Roman" w:hAnsi="Times New Roman" w:cs="Times New Roman"/>
              </w:rPr>
              <w:t>40</w:t>
            </w:r>
          </w:p>
        </w:tc>
      </w:tr>
      <w:tr w:rsidR="00DF1A57" w:rsidRPr="00DF1A57" w:rsidTr="00DF1A57">
        <w:tc>
          <w:tcPr>
            <w:tcW w:w="4672" w:type="dxa"/>
          </w:tcPr>
          <w:p w:rsidR="00DF1A57" w:rsidRPr="00DF1A57" w:rsidRDefault="00DF1A57" w:rsidP="001053A4">
            <w:pPr>
              <w:rPr>
                <w:rFonts w:ascii="Times New Roman" w:hAnsi="Times New Roman" w:cs="Times New Roman"/>
              </w:rPr>
            </w:pPr>
            <w:r w:rsidRPr="00DF1A57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5246" w:type="dxa"/>
          </w:tcPr>
          <w:p w:rsidR="00DF1A57" w:rsidRPr="00DF1A57" w:rsidRDefault="00DF1A57" w:rsidP="001053A4">
            <w:pPr>
              <w:rPr>
                <w:rFonts w:ascii="Times New Roman" w:hAnsi="Times New Roman" w:cs="Times New Roman"/>
              </w:rPr>
            </w:pPr>
            <w:r w:rsidRPr="00DF1A57">
              <w:rPr>
                <w:rFonts w:ascii="Times New Roman" w:hAnsi="Times New Roman" w:cs="Times New Roman"/>
              </w:rPr>
              <w:t>20</w:t>
            </w:r>
          </w:p>
        </w:tc>
      </w:tr>
      <w:tr w:rsidR="00DF1A57" w:rsidRPr="00DF1A57" w:rsidTr="00DF1A57">
        <w:tc>
          <w:tcPr>
            <w:tcW w:w="4672" w:type="dxa"/>
          </w:tcPr>
          <w:p w:rsidR="00DF1A57" w:rsidRPr="00DF1A57" w:rsidRDefault="00DF1A57" w:rsidP="001053A4">
            <w:pPr>
              <w:rPr>
                <w:rFonts w:ascii="Times New Roman" w:hAnsi="Times New Roman" w:cs="Times New Roman"/>
              </w:rPr>
            </w:pPr>
            <w:r w:rsidRPr="00DF1A57">
              <w:rPr>
                <w:rFonts w:ascii="Times New Roman" w:hAnsi="Times New Roman" w:cs="Times New Roman"/>
              </w:rPr>
              <w:t>Ниже среднего</w:t>
            </w:r>
          </w:p>
        </w:tc>
        <w:tc>
          <w:tcPr>
            <w:tcW w:w="5246" w:type="dxa"/>
          </w:tcPr>
          <w:p w:rsidR="00DF1A57" w:rsidRPr="00DF1A57" w:rsidRDefault="00DF1A57" w:rsidP="001053A4">
            <w:pPr>
              <w:rPr>
                <w:rFonts w:ascii="Times New Roman" w:hAnsi="Times New Roman" w:cs="Times New Roman"/>
              </w:rPr>
            </w:pPr>
            <w:r w:rsidRPr="00DF1A57">
              <w:rPr>
                <w:rFonts w:ascii="Times New Roman" w:hAnsi="Times New Roman" w:cs="Times New Roman"/>
              </w:rPr>
              <w:t>0</w:t>
            </w:r>
          </w:p>
        </w:tc>
      </w:tr>
      <w:tr w:rsidR="00DF1A57" w:rsidRPr="00DF1A57" w:rsidTr="00DF1A57">
        <w:tc>
          <w:tcPr>
            <w:tcW w:w="4672" w:type="dxa"/>
          </w:tcPr>
          <w:p w:rsidR="00DF1A57" w:rsidRPr="00DF1A57" w:rsidRDefault="00DF1A57" w:rsidP="001053A4">
            <w:pPr>
              <w:rPr>
                <w:rFonts w:ascii="Times New Roman" w:hAnsi="Times New Roman" w:cs="Times New Roman"/>
              </w:rPr>
            </w:pPr>
            <w:r w:rsidRPr="00DF1A57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5246" w:type="dxa"/>
          </w:tcPr>
          <w:p w:rsidR="00DF1A57" w:rsidRPr="00DF1A57" w:rsidRDefault="00DF1A57" w:rsidP="001053A4">
            <w:pPr>
              <w:rPr>
                <w:rFonts w:ascii="Times New Roman" w:hAnsi="Times New Roman" w:cs="Times New Roman"/>
              </w:rPr>
            </w:pPr>
            <w:r w:rsidRPr="00DF1A57">
              <w:rPr>
                <w:rFonts w:ascii="Times New Roman" w:hAnsi="Times New Roman" w:cs="Times New Roman"/>
              </w:rPr>
              <w:t>0</w:t>
            </w:r>
          </w:p>
        </w:tc>
      </w:tr>
    </w:tbl>
    <w:p w:rsidR="00DF1A57" w:rsidRPr="00DF1A57" w:rsidRDefault="00DF1A57" w:rsidP="00DF1A57">
      <w:pPr>
        <w:rPr>
          <w:rFonts w:ascii="Times New Roman" w:hAnsi="Times New Roman" w:cs="Times New Roman"/>
        </w:rPr>
      </w:pPr>
    </w:p>
    <w:p w:rsidR="00DF1A57" w:rsidRPr="00DF1A57" w:rsidRDefault="00DF1A57" w:rsidP="00DF1A57">
      <w:pPr>
        <w:jc w:val="both"/>
        <w:rPr>
          <w:rFonts w:ascii="Times New Roman" w:hAnsi="Times New Roman" w:cs="Times New Roman"/>
        </w:rPr>
      </w:pPr>
      <w:r w:rsidRPr="00DF1A57">
        <w:rPr>
          <w:rFonts w:ascii="Times New Roman" w:hAnsi="Times New Roman" w:cs="Times New Roman"/>
        </w:rPr>
        <w:t xml:space="preserve">Экспертная оценка </w:t>
      </w:r>
      <w:proofErr w:type="spellStart"/>
      <w:r w:rsidRPr="00DF1A57">
        <w:rPr>
          <w:rFonts w:ascii="Times New Roman" w:hAnsi="Times New Roman" w:cs="Times New Roman"/>
        </w:rPr>
        <w:t>сформированности</w:t>
      </w:r>
      <w:proofErr w:type="spellEnd"/>
      <w:r w:rsidRPr="00DF1A57">
        <w:rPr>
          <w:rFonts w:ascii="Times New Roman" w:hAnsi="Times New Roman" w:cs="Times New Roman"/>
        </w:rPr>
        <w:t xml:space="preserve"> представлений, знаний, поведенческих навыков социальной компетентности воспитанников 8-11 классов</w:t>
      </w:r>
    </w:p>
    <w:p w:rsidR="00DF1A57" w:rsidRPr="00DF1A57" w:rsidRDefault="00DF1A57" w:rsidP="00DF1A57">
      <w:pPr>
        <w:rPr>
          <w:rFonts w:ascii="Times New Roman" w:hAnsi="Times New Roman" w:cs="Times New Roman"/>
        </w:rPr>
      </w:pPr>
      <w:r w:rsidRPr="00DF1A57">
        <w:rPr>
          <w:rFonts w:ascii="Times New Roman" w:hAnsi="Times New Roman" w:cs="Times New Roman"/>
          <w:noProof/>
        </w:rPr>
        <w:drawing>
          <wp:inline distT="0" distB="0" distL="0" distR="0" wp14:anchorId="155E1D1C" wp14:editId="568F6A4D">
            <wp:extent cx="5433237" cy="3094075"/>
            <wp:effectExtent l="0" t="0" r="15240" b="1143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F1A57" w:rsidRDefault="00DF1A57" w:rsidP="00DF1A57">
      <w:pPr>
        <w:jc w:val="both"/>
        <w:rPr>
          <w:rFonts w:ascii="Times New Roman" w:hAnsi="Times New Roman" w:cs="Times New Roman"/>
          <w:sz w:val="28"/>
          <w:szCs w:val="28"/>
        </w:rPr>
      </w:pPr>
      <w:r w:rsidRPr="00DF1A57">
        <w:rPr>
          <w:rFonts w:ascii="Times New Roman" w:hAnsi="Times New Roman" w:cs="Times New Roman"/>
        </w:rPr>
        <w:t>Таким образом очень высокий уровень готовности воспитанников к самостоятельной жизни имеют 40% (2 чел.), высокий уровень 40% (2 чел.), средний 20% (1 чел.), ниже среднего и низкий 0% (0 чел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E679F3" w:rsidRPr="004B6D11" w:rsidRDefault="00E679F3" w:rsidP="004B6D11">
      <w:pPr>
        <w:pStyle w:val="a5"/>
        <w:jc w:val="both"/>
        <w:rPr>
          <w:rFonts w:ascii="Times New Roman" w:hAnsi="Times New Roman" w:cs="Times New Roman"/>
          <w:bCs/>
          <w:color w:val="000000"/>
        </w:rPr>
      </w:pPr>
    </w:p>
    <w:p w:rsidR="00E123E5" w:rsidRPr="00E123E5" w:rsidRDefault="00B332F8" w:rsidP="00212C32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i/>
        </w:rPr>
      </w:pPr>
      <w:r w:rsidRPr="00E123E5">
        <w:rPr>
          <w:rFonts w:ascii="Times New Roman" w:hAnsi="Times New Roman" w:cs="Times New Roman"/>
          <w:b/>
          <w:bCs/>
          <w:i/>
        </w:rPr>
        <w:t xml:space="preserve">Снизить </w:t>
      </w:r>
      <w:proofErr w:type="gramStart"/>
      <w:r w:rsidRPr="00E123E5">
        <w:rPr>
          <w:rFonts w:ascii="Times New Roman" w:hAnsi="Times New Roman" w:cs="Times New Roman"/>
          <w:b/>
          <w:bCs/>
          <w:i/>
        </w:rPr>
        <w:t>количество  самовольных</w:t>
      </w:r>
      <w:proofErr w:type="gramEnd"/>
      <w:r w:rsidRPr="00E123E5">
        <w:rPr>
          <w:rFonts w:ascii="Times New Roman" w:hAnsi="Times New Roman" w:cs="Times New Roman"/>
          <w:b/>
          <w:bCs/>
          <w:i/>
        </w:rPr>
        <w:t xml:space="preserve"> уходов и правонарушений, совершаемых воспитанниками через </w:t>
      </w:r>
      <w:r w:rsidRPr="00E123E5">
        <w:rPr>
          <w:rFonts w:ascii="Times New Roman" w:hAnsi="Times New Roman" w:cs="Times New Roman"/>
          <w:b/>
          <w:i/>
        </w:rPr>
        <w:t xml:space="preserve">организацию наставничества над несовершеннолетними </w:t>
      </w:r>
      <w:r w:rsidRPr="00E123E5">
        <w:rPr>
          <w:rFonts w:ascii="Times New Roman" w:hAnsi="Times New Roman" w:cs="Times New Roman"/>
          <w:b/>
          <w:i/>
        </w:rPr>
        <w:lastRenderedPageBreak/>
        <w:t>из числа сторонних граждан, а также бывших и действующих сотрудников силовых структур, усиление индивидуальной профилактической работы;</w:t>
      </w:r>
    </w:p>
    <w:p w:rsidR="0036044A" w:rsidRPr="0036044A" w:rsidRDefault="00E679F3" w:rsidP="0036044A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36044A" w:rsidRPr="0036044A">
        <w:rPr>
          <w:rFonts w:ascii="Times New Roman" w:hAnsi="Times New Roman" w:cs="Times New Roman"/>
          <w:color w:val="000000"/>
        </w:rPr>
        <w:t xml:space="preserve">На конец отчетного периода на внутреннем учете, как </w:t>
      </w:r>
      <w:proofErr w:type="gramStart"/>
      <w:r w:rsidR="0036044A" w:rsidRPr="0036044A">
        <w:rPr>
          <w:rFonts w:ascii="Times New Roman" w:hAnsi="Times New Roman" w:cs="Times New Roman"/>
          <w:color w:val="000000"/>
        </w:rPr>
        <w:t>воспитанники  ТОЗ</w:t>
      </w:r>
      <w:proofErr w:type="gramEnd"/>
      <w:r w:rsidR="0036044A" w:rsidRPr="0036044A">
        <w:rPr>
          <w:rFonts w:ascii="Times New Roman" w:hAnsi="Times New Roman" w:cs="Times New Roman"/>
          <w:color w:val="000000"/>
        </w:rPr>
        <w:t xml:space="preserve"> состоит 14 несовершеннолетних.  На учете в ОДН ОП-8 по состоянию на 31.12.2021 года </w:t>
      </w:r>
      <w:proofErr w:type="gramStart"/>
      <w:r w:rsidR="0036044A" w:rsidRPr="0036044A">
        <w:rPr>
          <w:rFonts w:ascii="Times New Roman" w:hAnsi="Times New Roman" w:cs="Times New Roman"/>
          <w:color w:val="000000"/>
        </w:rPr>
        <w:t>состоит  3</w:t>
      </w:r>
      <w:proofErr w:type="gramEnd"/>
      <w:r w:rsidR="0036044A" w:rsidRPr="0036044A">
        <w:rPr>
          <w:rFonts w:ascii="Times New Roman" w:hAnsi="Times New Roman" w:cs="Times New Roman"/>
          <w:color w:val="000000"/>
        </w:rPr>
        <w:t xml:space="preserve"> человека, на учете в Банке данных Иркутской области о семьях и несовершеннолетних, находящихся в социально опасном положении, состоит также 3 человека.  Данные воспитанники включены в досуговую деятельность учреждения (кружки, секции), включены в группы по занятиям с КДН и ЗП, ОДН ОП №8 по отдельному плану. </w:t>
      </w:r>
    </w:p>
    <w:p w:rsidR="0036044A" w:rsidRPr="0036044A" w:rsidRDefault="0036044A" w:rsidP="0036044A">
      <w:pPr>
        <w:ind w:firstLine="720"/>
        <w:jc w:val="both"/>
        <w:rPr>
          <w:rFonts w:ascii="Times New Roman" w:hAnsi="Times New Roman" w:cs="Times New Roman"/>
          <w:b/>
          <w:bCs/>
          <w:color w:val="000000"/>
        </w:rPr>
      </w:pPr>
      <w:r w:rsidRPr="0036044A">
        <w:rPr>
          <w:rFonts w:ascii="Times New Roman" w:hAnsi="Times New Roman" w:cs="Times New Roman"/>
          <w:color w:val="000000"/>
        </w:rPr>
        <w:t xml:space="preserve">Для предотвращения правонарушений в течение года реализовывался </w:t>
      </w:r>
      <w:r w:rsidRPr="0036044A">
        <w:rPr>
          <w:rFonts w:ascii="Times New Roman" w:hAnsi="Times New Roman" w:cs="Times New Roman"/>
          <w:bCs/>
          <w:color w:val="000000"/>
        </w:rPr>
        <w:t>план совместных профилактических мероприятий</w:t>
      </w:r>
      <w:r w:rsidRPr="0036044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6044A">
        <w:rPr>
          <w:rFonts w:ascii="Times New Roman" w:hAnsi="Times New Roman" w:cs="Times New Roman"/>
          <w:bCs/>
          <w:color w:val="000000"/>
        </w:rPr>
        <w:t>Центра</w:t>
      </w:r>
      <w:r w:rsidRPr="0036044A">
        <w:rPr>
          <w:rFonts w:ascii="Times New Roman" w:hAnsi="Times New Roman" w:cs="Times New Roman"/>
          <w:b/>
          <w:bCs/>
          <w:color w:val="000000"/>
        </w:rPr>
        <w:t xml:space="preserve"> с ОДН Оп-8, </w:t>
      </w:r>
      <w:proofErr w:type="spellStart"/>
      <w:r w:rsidRPr="0036044A">
        <w:rPr>
          <w:rFonts w:ascii="Times New Roman" w:hAnsi="Times New Roman" w:cs="Times New Roman"/>
          <w:bCs/>
          <w:color w:val="000000"/>
        </w:rPr>
        <w:t>КДНиЗП</w:t>
      </w:r>
      <w:proofErr w:type="spellEnd"/>
      <w:r w:rsidRPr="0036044A">
        <w:rPr>
          <w:rFonts w:ascii="Times New Roman" w:hAnsi="Times New Roman" w:cs="Times New Roman"/>
          <w:bCs/>
          <w:color w:val="000000"/>
        </w:rPr>
        <w:t xml:space="preserve"> Ленинского округа г. Иркутска по предупреждению правонарушений и</w:t>
      </w:r>
      <w:r w:rsidRPr="0036044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6044A">
        <w:rPr>
          <w:rFonts w:ascii="Times New Roman" w:hAnsi="Times New Roman" w:cs="Times New Roman"/>
          <w:bCs/>
          <w:color w:val="000000"/>
        </w:rPr>
        <w:t xml:space="preserve">преступлений среди воспитанников.  </w:t>
      </w:r>
    </w:p>
    <w:p w:rsidR="0036044A" w:rsidRPr="0036044A" w:rsidRDefault="0036044A" w:rsidP="0036044A">
      <w:pPr>
        <w:rPr>
          <w:rFonts w:ascii="Times New Roman" w:hAnsi="Times New Roman" w:cs="Times New Roman"/>
          <w:b/>
          <w:color w:val="000000"/>
        </w:rPr>
      </w:pPr>
      <w:r w:rsidRPr="0036044A">
        <w:rPr>
          <w:rFonts w:ascii="Times New Roman" w:hAnsi="Times New Roman" w:cs="Times New Roman"/>
          <w:b/>
          <w:color w:val="000000"/>
        </w:rPr>
        <w:t>Мероприятия по профилактике правонарушений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6860"/>
        <w:gridCol w:w="2526"/>
      </w:tblGrid>
      <w:tr w:rsidR="0036044A" w:rsidRPr="0036044A" w:rsidTr="001053A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A" w:rsidRPr="0036044A" w:rsidRDefault="0036044A" w:rsidP="001053A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6044A"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A" w:rsidRPr="0036044A" w:rsidRDefault="0036044A" w:rsidP="001053A4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6044A">
              <w:rPr>
                <w:rFonts w:ascii="Times New Roman" w:hAnsi="Times New Roman" w:cs="Times New Roman"/>
                <w:color w:val="000000"/>
                <w:lang w:eastAsia="en-US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A" w:rsidRPr="0036044A" w:rsidRDefault="0036044A" w:rsidP="001053A4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6044A">
              <w:rPr>
                <w:rFonts w:ascii="Times New Roman" w:hAnsi="Times New Roman" w:cs="Times New Roman"/>
                <w:color w:val="000000"/>
                <w:lang w:eastAsia="en-US"/>
              </w:rPr>
              <w:t xml:space="preserve">Количество  </w:t>
            </w:r>
          </w:p>
        </w:tc>
      </w:tr>
      <w:tr w:rsidR="0036044A" w:rsidRPr="0036044A" w:rsidTr="001053A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A" w:rsidRPr="0036044A" w:rsidRDefault="0036044A" w:rsidP="001053A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6044A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A" w:rsidRPr="0036044A" w:rsidRDefault="0036044A" w:rsidP="001053A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6044A">
              <w:rPr>
                <w:rFonts w:ascii="Times New Roman" w:hAnsi="Times New Roman" w:cs="Times New Roman"/>
                <w:color w:val="000000"/>
                <w:lang w:eastAsia="en-US"/>
              </w:rPr>
              <w:t>Индивидуальные беседы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A" w:rsidRPr="0036044A" w:rsidRDefault="0036044A" w:rsidP="001053A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36044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60</w:t>
            </w:r>
          </w:p>
        </w:tc>
      </w:tr>
      <w:tr w:rsidR="0036044A" w:rsidRPr="0036044A" w:rsidTr="001053A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A" w:rsidRPr="0036044A" w:rsidRDefault="0036044A" w:rsidP="001053A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6044A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A" w:rsidRPr="0036044A" w:rsidRDefault="0036044A" w:rsidP="001053A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6044A">
              <w:rPr>
                <w:rFonts w:ascii="Times New Roman" w:hAnsi="Times New Roman" w:cs="Times New Roman"/>
                <w:color w:val="000000"/>
                <w:lang w:eastAsia="en-US"/>
              </w:rPr>
              <w:t>Беседы с инспектором ПДН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A" w:rsidRPr="0036044A" w:rsidRDefault="0036044A" w:rsidP="001053A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36044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30</w:t>
            </w:r>
          </w:p>
        </w:tc>
      </w:tr>
      <w:tr w:rsidR="0036044A" w:rsidRPr="0036044A" w:rsidTr="001053A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A" w:rsidRPr="0036044A" w:rsidRDefault="0036044A" w:rsidP="001053A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6044A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A" w:rsidRPr="0036044A" w:rsidRDefault="0036044A" w:rsidP="001053A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6044A">
              <w:rPr>
                <w:rFonts w:ascii="Times New Roman" w:hAnsi="Times New Roman" w:cs="Times New Roman"/>
                <w:color w:val="000000"/>
                <w:lang w:eastAsia="en-US"/>
              </w:rPr>
              <w:t>Советы профилактики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A" w:rsidRPr="0036044A" w:rsidRDefault="0036044A" w:rsidP="001053A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36044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26</w:t>
            </w:r>
          </w:p>
        </w:tc>
      </w:tr>
      <w:tr w:rsidR="0036044A" w:rsidRPr="0036044A" w:rsidTr="001053A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A" w:rsidRPr="0036044A" w:rsidRDefault="0036044A" w:rsidP="001053A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6044A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A" w:rsidRPr="0036044A" w:rsidRDefault="0036044A" w:rsidP="001053A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6044A">
              <w:rPr>
                <w:rFonts w:ascii="Times New Roman" w:hAnsi="Times New Roman" w:cs="Times New Roman"/>
                <w:color w:val="000000"/>
                <w:lang w:eastAsia="en-US"/>
              </w:rPr>
              <w:t xml:space="preserve">КДН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A" w:rsidRPr="0036044A" w:rsidRDefault="0036044A" w:rsidP="001053A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36044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 9</w:t>
            </w:r>
          </w:p>
        </w:tc>
      </w:tr>
      <w:tr w:rsidR="0036044A" w:rsidRPr="0036044A" w:rsidTr="001053A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A" w:rsidRPr="0036044A" w:rsidRDefault="0036044A" w:rsidP="001053A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6044A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A" w:rsidRPr="0036044A" w:rsidRDefault="0036044A" w:rsidP="001053A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6044A">
              <w:rPr>
                <w:rFonts w:ascii="Times New Roman" w:hAnsi="Times New Roman" w:cs="Times New Roman"/>
                <w:color w:val="000000"/>
                <w:lang w:eastAsia="en-US"/>
              </w:rPr>
              <w:t>День Инспектора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A" w:rsidRPr="0036044A" w:rsidRDefault="0036044A" w:rsidP="001053A4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36044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7</w:t>
            </w:r>
          </w:p>
        </w:tc>
      </w:tr>
    </w:tbl>
    <w:p w:rsidR="0036044A" w:rsidRPr="0036044A" w:rsidRDefault="0036044A" w:rsidP="0036044A">
      <w:pPr>
        <w:jc w:val="both"/>
        <w:rPr>
          <w:rFonts w:ascii="Times New Roman" w:hAnsi="Times New Roman" w:cs="Times New Roman"/>
          <w:bCs/>
          <w:color w:val="FF0000"/>
          <w:bdr w:val="none" w:sz="0" w:space="0" w:color="auto" w:frame="1"/>
        </w:rPr>
      </w:pPr>
    </w:p>
    <w:p w:rsidR="0036044A" w:rsidRPr="0036044A" w:rsidRDefault="0036044A" w:rsidP="0036044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Количество самовольных уходов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1390"/>
        <w:gridCol w:w="1391"/>
        <w:gridCol w:w="1373"/>
        <w:gridCol w:w="2027"/>
      </w:tblGrid>
      <w:tr w:rsidR="0036044A" w:rsidRPr="0036044A" w:rsidTr="0036044A">
        <w:tc>
          <w:tcPr>
            <w:tcW w:w="3879" w:type="dxa"/>
            <w:shd w:val="clear" w:color="auto" w:fill="auto"/>
          </w:tcPr>
          <w:p w:rsidR="0036044A" w:rsidRPr="0036044A" w:rsidRDefault="0036044A" w:rsidP="001053A4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90" w:type="dxa"/>
          </w:tcPr>
          <w:p w:rsidR="0036044A" w:rsidRPr="0036044A" w:rsidRDefault="0036044A" w:rsidP="001053A4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44A">
              <w:rPr>
                <w:rFonts w:ascii="Times New Roman" w:eastAsia="Calibri" w:hAnsi="Times New Roman" w:cs="Times New Roman"/>
                <w:b/>
                <w:color w:val="000000"/>
              </w:rPr>
              <w:t>2018 г.</w:t>
            </w:r>
          </w:p>
        </w:tc>
        <w:tc>
          <w:tcPr>
            <w:tcW w:w="1391" w:type="dxa"/>
          </w:tcPr>
          <w:p w:rsidR="0036044A" w:rsidRPr="0036044A" w:rsidRDefault="0036044A" w:rsidP="001053A4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44A">
              <w:rPr>
                <w:rFonts w:ascii="Times New Roman" w:eastAsia="Calibri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1373" w:type="dxa"/>
          </w:tcPr>
          <w:p w:rsidR="0036044A" w:rsidRPr="0036044A" w:rsidRDefault="0036044A" w:rsidP="001053A4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44A">
              <w:rPr>
                <w:rFonts w:ascii="Times New Roman" w:eastAsia="Calibri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2027" w:type="dxa"/>
          </w:tcPr>
          <w:p w:rsidR="0036044A" w:rsidRPr="0036044A" w:rsidRDefault="0036044A" w:rsidP="001053A4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44A">
              <w:rPr>
                <w:rFonts w:ascii="Times New Roman" w:eastAsia="Calibri" w:hAnsi="Times New Roman" w:cs="Times New Roman"/>
                <w:b/>
                <w:color w:val="000000"/>
              </w:rPr>
              <w:t>2021</w:t>
            </w:r>
          </w:p>
        </w:tc>
      </w:tr>
      <w:tr w:rsidR="0036044A" w:rsidRPr="0036044A" w:rsidTr="0036044A">
        <w:tc>
          <w:tcPr>
            <w:tcW w:w="3879" w:type="dxa"/>
            <w:shd w:val="clear" w:color="auto" w:fill="auto"/>
          </w:tcPr>
          <w:p w:rsidR="0036044A" w:rsidRPr="0036044A" w:rsidRDefault="0036044A" w:rsidP="001053A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044A">
              <w:rPr>
                <w:rFonts w:ascii="Times New Roman" w:eastAsia="Calibri" w:hAnsi="Times New Roman" w:cs="Times New Roman"/>
                <w:color w:val="000000"/>
              </w:rPr>
              <w:t>Количество самовольных уходов</w:t>
            </w:r>
          </w:p>
        </w:tc>
        <w:tc>
          <w:tcPr>
            <w:tcW w:w="1390" w:type="dxa"/>
          </w:tcPr>
          <w:p w:rsidR="0036044A" w:rsidRPr="0036044A" w:rsidRDefault="0036044A" w:rsidP="001053A4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44A">
              <w:rPr>
                <w:rFonts w:ascii="Times New Roman" w:eastAsia="Calibri" w:hAnsi="Times New Roman" w:cs="Times New Roman"/>
                <w:b/>
                <w:color w:val="000000"/>
              </w:rPr>
              <w:t>54</w:t>
            </w:r>
          </w:p>
        </w:tc>
        <w:tc>
          <w:tcPr>
            <w:tcW w:w="1391" w:type="dxa"/>
          </w:tcPr>
          <w:p w:rsidR="0036044A" w:rsidRPr="0036044A" w:rsidRDefault="0036044A" w:rsidP="001053A4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44A">
              <w:rPr>
                <w:rFonts w:ascii="Times New Roman" w:eastAsia="Calibri" w:hAnsi="Times New Roman" w:cs="Times New Roman"/>
                <w:b/>
                <w:color w:val="000000"/>
              </w:rPr>
              <w:t>48</w:t>
            </w:r>
          </w:p>
        </w:tc>
        <w:tc>
          <w:tcPr>
            <w:tcW w:w="1373" w:type="dxa"/>
          </w:tcPr>
          <w:p w:rsidR="0036044A" w:rsidRPr="0036044A" w:rsidRDefault="0036044A" w:rsidP="001053A4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44A">
              <w:rPr>
                <w:rFonts w:ascii="Times New Roman" w:eastAsia="Calibri" w:hAnsi="Times New Roman" w:cs="Times New Roman"/>
                <w:b/>
                <w:color w:val="000000"/>
              </w:rPr>
              <w:t>33</w:t>
            </w:r>
          </w:p>
        </w:tc>
        <w:tc>
          <w:tcPr>
            <w:tcW w:w="2027" w:type="dxa"/>
          </w:tcPr>
          <w:p w:rsidR="0036044A" w:rsidRPr="0036044A" w:rsidRDefault="0036044A" w:rsidP="001053A4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44A">
              <w:rPr>
                <w:rFonts w:ascii="Times New Roman" w:eastAsia="Calibri" w:hAnsi="Times New Roman" w:cs="Times New Roman"/>
                <w:b/>
                <w:color w:val="000000"/>
              </w:rPr>
              <w:t>19</w:t>
            </w:r>
          </w:p>
        </w:tc>
      </w:tr>
      <w:tr w:rsidR="0036044A" w:rsidRPr="0036044A" w:rsidTr="0036044A">
        <w:tc>
          <w:tcPr>
            <w:tcW w:w="3879" w:type="dxa"/>
            <w:shd w:val="clear" w:color="auto" w:fill="auto"/>
          </w:tcPr>
          <w:p w:rsidR="0036044A" w:rsidRPr="0036044A" w:rsidRDefault="0036044A" w:rsidP="001053A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6044A">
              <w:rPr>
                <w:rFonts w:ascii="Times New Roman" w:eastAsia="Calibri" w:hAnsi="Times New Roman" w:cs="Times New Roman"/>
                <w:color w:val="000000"/>
              </w:rPr>
              <w:t>Количество несовершеннолетних, совершивших самовольные уходы</w:t>
            </w:r>
          </w:p>
        </w:tc>
        <w:tc>
          <w:tcPr>
            <w:tcW w:w="1390" w:type="dxa"/>
          </w:tcPr>
          <w:p w:rsidR="0036044A" w:rsidRPr="0036044A" w:rsidRDefault="0036044A" w:rsidP="001053A4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44A">
              <w:rPr>
                <w:rFonts w:ascii="Times New Roman" w:eastAsia="Calibri" w:hAnsi="Times New Roman" w:cs="Times New Roman"/>
                <w:b/>
                <w:color w:val="000000"/>
              </w:rPr>
              <w:t>17</w:t>
            </w:r>
          </w:p>
        </w:tc>
        <w:tc>
          <w:tcPr>
            <w:tcW w:w="1391" w:type="dxa"/>
          </w:tcPr>
          <w:p w:rsidR="0036044A" w:rsidRPr="0036044A" w:rsidRDefault="0036044A" w:rsidP="001053A4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44A">
              <w:rPr>
                <w:rFonts w:ascii="Times New Roman" w:eastAsia="Calibri" w:hAnsi="Times New Roman" w:cs="Times New Roman"/>
                <w:b/>
                <w:color w:val="000000"/>
              </w:rPr>
              <w:t>15</w:t>
            </w:r>
          </w:p>
        </w:tc>
        <w:tc>
          <w:tcPr>
            <w:tcW w:w="1373" w:type="dxa"/>
          </w:tcPr>
          <w:p w:rsidR="0036044A" w:rsidRPr="0036044A" w:rsidRDefault="0036044A" w:rsidP="001053A4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44A">
              <w:rPr>
                <w:rFonts w:ascii="Times New Roman" w:eastAsia="Calibri" w:hAnsi="Times New Roman" w:cs="Times New Roman"/>
                <w:b/>
                <w:color w:val="000000"/>
              </w:rPr>
              <w:t>10</w:t>
            </w:r>
          </w:p>
        </w:tc>
        <w:tc>
          <w:tcPr>
            <w:tcW w:w="2027" w:type="dxa"/>
          </w:tcPr>
          <w:p w:rsidR="0036044A" w:rsidRPr="0036044A" w:rsidRDefault="0036044A" w:rsidP="001053A4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6044A">
              <w:rPr>
                <w:rFonts w:ascii="Times New Roman" w:eastAsia="Calibri" w:hAnsi="Times New Roman" w:cs="Times New Roman"/>
                <w:b/>
                <w:color w:val="000000"/>
              </w:rPr>
              <w:t>6</w:t>
            </w:r>
          </w:p>
        </w:tc>
      </w:tr>
    </w:tbl>
    <w:p w:rsidR="0036044A" w:rsidRPr="0036044A" w:rsidRDefault="0036044A" w:rsidP="0036044A">
      <w:pPr>
        <w:jc w:val="both"/>
        <w:rPr>
          <w:rFonts w:ascii="Times New Roman" w:hAnsi="Times New Roman" w:cs="Times New Roman"/>
          <w:color w:val="000000"/>
        </w:rPr>
      </w:pPr>
    </w:p>
    <w:p w:rsidR="0036044A" w:rsidRPr="0036044A" w:rsidRDefault="00131D2D" w:rsidP="0036044A">
      <w:pPr>
        <w:pStyle w:val="a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</w:t>
      </w:r>
      <w:r w:rsidR="0036044A" w:rsidRPr="0036044A">
        <w:rPr>
          <w:rFonts w:ascii="Times New Roman" w:hAnsi="Times New Roman" w:cs="Times New Roman"/>
          <w:color w:val="000000"/>
        </w:rPr>
        <w:t xml:space="preserve">ледует отметить </w:t>
      </w:r>
      <w:r w:rsidR="0036044A" w:rsidRPr="0036044A">
        <w:rPr>
          <w:rFonts w:ascii="Times New Roman" w:hAnsi="Times New Roman" w:cs="Times New Roman"/>
          <w:b/>
          <w:color w:val="000000"/>
        </w:rPr>
        <w:t>положительные результаты</w:t>
      </w:r>
      <w:r w:rsidR="0036044A" w:rsidRPr="0036044A">
        <w:rPr>
          <w:rFonts w:ascii="Times New Roman" w:hAnsi="Times New Roman" w:cs="Times New Roman"/>
          <w:color w:val="000000"/>
        </w:rPr>
        <w:t xml:space="preserve"> проведенной работы:</w:t>
      </w:r>
    </w:p>
    <w:p w:rsidR="0036044A" w:rsidRPr="0036044A" w:rsidRDefault="0036044A" w:rsidP="0036044A">
      <w:pPr>
        <w:pStyle w:val="a5"/>
        <w:jc w:val="both"/>
        <w:rPr>
          <w:rFonts w:ascii="Times New Roman" w:hAnsi="Times New Roman" w:cs="Times New Roman"/>
          <w:color w:val="000000"/>
        </w:rPr>
      </w:pPr>
      <w:proofErr w:type="gramStart"/>
      <w:r w:rsidRPr="0036044A">
        <w:rPr>
          <w:rFonts w:ascii="Times New Roman" w:hAnsi="Times New Roman" w:cs="Times New Roman"/>
          <w:color w:val="000000"/>
        </w:rPr>
        <w:t>Наблюдается  положительная</w:t>
      </w:r>
      <w:proofErr w:type="gramEnd"/>
      <w:r w:rsidRPr="0036044A">
        <w:rPr>
          <w:rFonts w:ascii="Times New Roman" w:hAnsi="Times New Roman" w:cs="Times New Roman"/>
          <w:color w:val="000000"/>
        </w:rPr>
        <w:t xml:space="preserve"> динамика в профилактике самовольных уходов.</w:t>
      </w:r>
    </w:p>
    <w:p w:rsidR="0036044A" w:rsidRPr="0036044A" w:rsidRDefault="0036044A" w:rsidP="0036044A">
      <w:pPr>
        <w:pStyle w:val="a5"/>
        <w:jc w:val="both"/>
        <w:rPr>
          <w:rFonts w:ascii="Times New Roman" w:hAnsi="Times New Roman" w:cs="Times New Roman"/>
          <w:color w:val="000000"/>
        </w:rPr>
      </w:pPr>
      <w:proofErr w:type="gramStart"/>
      <w:r w:rsidRPr="0036044A">
        <w:rPr>
          <w:rFonts w:ascii="Times New Roman" w:hAnsi="Times New Roman" w:cs="Times New Roman"/>
          <w:color w:val="000000"/>
        </w:rPr>
        <w:t>Отсутствие  совершенных</w:t>
      </w:r>
      <w:proofErr w:type="gramEnd"/>
      <w:r w:rsidRPr="0036044A">
        <w:rPr>
          <w:rFonts w:ascii="Times New Roman" w:hAnsi="Times New Roman" w:cs="Times New Roman"/>
          <w:color w:val="000000"/>
        </w:rPr>
        <w:t xml:space="preserve"> преступлений и правонарушений.  </w:t>
      </w:r>
    </w:p>
    <w:p w:rsidR="00B332F8" w:rsidRPr="0036044A" w:rsidRDefault="00B332F8" w:rsidP="00B332F8">
      <w:pPr>
        <w:pStyle w:val="a5"/>
        <w:jc w:val="both"/>
        <w:rPr>
          <w:rFonts w:ascii="Times New Roman" w:hAnsi="Times New Roman" w:cs="Times New Roman"/>
          <w:b/>
        </w:rPr>
      </w:pPr>
    </w:p>
    <w:p w:rsidR="00B332F8" w:rsidRPr="0036044A" w:rsidRDefault="00B332F8" w:rsidP="0036044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6044A">
        <w:rPr>
          <w:rFonts w:ascii="Times New Roman" w:hAnsi="Times New Roman" w:cs="Times New Roman"/>
          <w:b/>
        </w:rPr>
        <w:t xml:space="preserve">Усилить межведомственное взаимодействие </w:t>
      </w:r>
      <w:proofErr w:type="gramStart"/>
      <w:r w:rsidRPr="0036044A">
        <w:rPr>
          <w:rFonts w:ascii="Times New Roman" w:hAnsi="Times New Roman" w:cs="Times New Roman"/>
          <w:b/>
        </w:rPr>
        <w:t>по  профилактике</w:t>
      </w:r>
      <w:proofErr w:type="gramEnd"/>
      <w:r w:rsidRPr="0036044A">
        <w:rPr>
          <w:rFonts w:ascii="Times New Roman" w:hAnsi="Times New Roman" w:cs="Times New Roman"/>
          <w:b/>
        </w:rPr>
        <w:t xml:space="preserve"> правонарушений, преступлений и антиобщественных действий с  привлечением членов «Отряда министра»; </w:t>
      </w:r>
    </w:p>
    <w:p w:rsidR="0036044A" w:rsidRPr="0036044A" w:rsidRDefault="0036044A" w:rsidP="0036044A">
      <w:pPr>
        <w:pStyle w:val="a5"/>
        <w:jc w:val="both"/>
        <w:rPr>
          <w:rFonts w:ascii="Times New Roman" w:hAnsi="Times New Roman"/>
        </w:rPr>
      </w:pPr>
      <w:r w:rsidRPr="0036044A">
        <w:rPr>
          <w:rFonts w:ascii="Times New Roman" w:hAnsi="Times New Roman" w:cs="Times New Roman"/>
        </w:rPr>
        <w:t xml:space="preserve">Отлажено </w:t>
      </w:r>
      <w:proofErr w:type="spellStart"/>
      <w:r w:rsidRPr="0036044A">
        <w:rPr>
          <w:rFonts w:ascii="Times New Roman" w:hAnsi="Times New Roman" w:cs="Times New Roman"/>
        </w:rPr>
        <w:t>медведомственное</w:t>
      </w:r>
      <w:proofErr w:type="spellEnd"/>
      <w:r w:rsidRPr="0036044A">
        <w:rPr>
          <w:rFonts w:ascii="Times New Roman" w:hAnsi="Times New Roman" w:cs="Times New Roman"/>
        </w:rPr>
        <w:t xml:space="preserve"> взаимодействие и </w:t>
      </w:r>
      <w:r w:rsidR="00175C55">
        <w:rPr>
          <w:rFonts w:ascii="Times New Roman" w:hAnsi="Times New Roman"/>
        </w:rPr>
        <w:t>п</w:t>
      </w:r>
      <w:r w:rsidRPr="0036044A">
        <w:rPr>
          <w:rFonts w:ascii="Times New Roman" w:hAnsi="Times New Roman"/>
        </w:rPr>
        <w:t>риняты дополнительные меры по предупреждению самовольных уходов и преступлений, совершаемых воспитанниками учреждения:</w:t>
      </w:r>
    </w:p>
    <w:p w:rsidR="0036044A" w:rsidRPr="00B9491D" w:rsidRDefault="0036044A" w:rsidP="0036044A">
      <w:pPr>
        <w:pStyle w:val="a5"/>
        <w:jc w:val="both"/>
        <w:rPr>
          <w:rFonts w:ascii="Times New Roman" w:hAnsi="Times New Roman"/>
        </w:rPr>
      </w:pPr>
      <w:r w:rsidRPr="00B9491D">
        <w:rPr>
          <w:rFonts w:ascii="Times New Roman" w:hAnsi="Times New Roman"/>
        </w:rPr>
        <w:t>1.Все несовершеннолетние, совершающие самовольные уходы включены в деятельность «Отряда министра».</w:t>
      </w:r>
    </w:p>
    <w:p w:rsidR="0036044A" w:rsidRPr="00B9491D" w:rsidRDefault="0036044A" w:rsidP="0036044A">
      <w:pPr>
        <w:pStyle w:val="a5"/>
        <w:jc w:val="both"/>
        <w:rPr>
          <w:rFonts w:ascii="Times New Roman" w:hAnsi="Times New Roman"/>
        </w:rPr>
      </w:pPr>
      <w:r w:rsidRPr="00B9491D">
        <w:rPr>
          <w:rFonts w:ascii="Times New Roman" w:hAnsi="Times New Roman"/>
        </w:rPr>
        <w:t>2. Отлажена работа со студенческими отрядами.</w:t>
      </w:r>
      <w:r>
        <w:rPr>
          <w:rFonts w:ascii="Times New Roman" w:hAnsi="Times New Roman"/>
        </w:rPr>
        <w:t xml:space="preserve"> </w:t>
      </w:r>
      <w:proofErr w:type="gramStart"/>
      <w:r w:rsidRPr="00B9491D">
        <w:rPr>
          <w:rFonts w:ascii="Times New Roman" w:hAnsi="Times New Roman"/>
        </w:rPr>
        <w:t>Так  воспитанники</w:t>
      </w:r>
      <w:proofErr w:type="gramEnd"/>
      <w:r w:rsidRPr="00B9491D">
        <w:rPr>
          <w:rFonts w:ascii="Times New Roman" w:hAnsi="Times New Roman"/>
        </w:rPr>
        <w:t xml:space="preserve">  активно сотрудничали с волонтёрским студенческим отрядом ИРНИТУ «Доброволец», «Тайга», СПО «Ирбис» ИГУ.  </w:t>
      </w:r>
      <w:r>
        <w:rPr>
          <w:rFonts w:ascii="Times New Roman" w:hAnsi="Times New Roman"/>
        </w:rPr>
        <w:t>Р</w:t>
      </w:r>
      <w:r w:rsidRPr="00B9491D">
        <w:rPr>
          <w:rFonts w:ascii="Times New Roman" w:hAnsi="Times New Roman"/>
        </w:rPr>
        <w:t xml:space="preserve">еализованы </w:t>
      </w:r>
      <w:r>
        <w:rPr>
          <w:rFonts w:ascii="Times New Roman" w:hAnsi="Times New Roman"/>
        </w:rPr>
        <w:t>акции</w:t>
      </w:r>
      <w:r w:rsidRPr="00B9491D">
        <w:rPr>
          <w:rFonts w:ascii="Times New Roman" w:hAnsi="Times New Roman"/>
        </w:rPr>
        <w:t xml:space="preserve">: посади дерево, посещение питомника </w:t>
      </w:r>
      <w:r>
        <w:rPr>
          <w:rFonts w:ascii="Times New Roman" w:hAnsi="Times New Roman"/>
        </w:rPr>
        <w:t>К-9</w:t>
      </w:r>
      <w:r w:rsidRPr="00B9491D">
        <w:rPr>
          <w:rFonts w:ascii="Times New Roman" w:hAnsi="Times New Roman"/>
        </w:rPr>
        <w:t xml:space="preserve"> (побелка вольеров, животных, выгул животных), акция «Чудеса из вторичного сырья». </w:t>
      </w:r>
    </w:p>
    <w:p w:rsidR="0036044A" w:rsidRPr="00B9491D" w:rsidRDefault="0036044A" w:rsidP="0036044A">
      <w:pPr>
        <w:pStyle w:val="a5"/>
        <w:jc w:val="both"/>
        <w:rPr>
          <w:rFonts w:ascii="Times New Roman" w:hAnsi="Times New Roman"/>
        </w:rPr>
      </w:pPr>
      <w:r w:rsidRPr="00B9491D">
        <w:rPr>
          <w:rFonts w:ascii="Times New Roman" w:hAnsi="Times New Roman"/>
        </w:rPr>
        <w:t xml:space="preserve">3.К деятельности по профилактике самовольных уходов и правонарушений привлечены сотрудники уголовно-исполнительной системы. Воспитанники посетили Ленинский районный суд г. Иркутска. Цель экскурсии — повышение юридической грамотности и правового воспитания несовершеннолетних, формирования позитивного отношения к российской судебной системе, уважительного отношения к закону. В ходе обзорной </w:t>
      </w:r>
      <w:r w:rsidRPr="00B9491D">
        <w:rPr>
          <w:rFonts w:ascii="Times New Roman" w:hAnsi="Times New Roman"/>
        </w:rPr>
        <w:lastRenderedPageBreak/>
        <w:t xml:space="preserve">экскурсии по зданию суда ребята посмотрели приемную суда, стенды, побывали в зале судебного заседания, где рассмотрение проводится с использованием видеоконференц-связи, в архивных и конвойных помещениях. </w:t>
      </w:r>
    </w:p>
    <w:p w:rsidR="0036044A" w:rsidRPr="00B9491D" w:rsidRDefault="0036044A" w:rsidP="0036044A">
      <w:pPr>
        <w:pStyle w:val="a5"/>
        <w:jc w:val="both"/>
        <w:rPr>
          <w:rFonts w:ascii="Times New Roman" w:hAnsi="Times New Roman"/>
        </w:rPr>
      </w:pPr>
      <w:r w:rsidRPr="00B9491D">
        <w:rPr>
          <w:rFonts w:ascii="Times New Roman" w:hAnsi="Times New Roman"/>
        </w:rPr>
        <w:t>4.Очная встреча с отцом Игорем Храма «Рождества Христова».</w:t>
      </w:r>
      <w:r>
        <w:rPr>
          <w:rFonts w:ascii="Times New Roman" w:hAnsi="Times New Roman"/>
        </w:rPr>
        <w:t xml:space="preserve"> </w:t>
      </w:r>
      <w:r w:rsidRPr="00B9491D">
        <w:rPr>
          <w:rFonts w:ascii="Times New Roman" w:hAnsi="Times New Roman"/>
        </w:rPr>
        <w:t xml:space="preserve">Тема </w:t>
      </w:r>
      <w:proofErr w:type="gramStart"/>
      <w:r w:rsidRPr="00B9491D">
        <w:rPr>
          <w:rFonts w:ascii="Times New Roman" w:hAnsi="Times New Roman"/>
        </w:rPr>
        <w:t>встречи  «</w:t>
      </w:r>
      <w:proofErr w:type="gramEnd"/>
      <w:r w:rsidRPr="00B9491D">
        <w:rPr>
          <w:rFonts w:ascii="Times New Roman" w:hAnsi="Times New Roman"/>
        </w:rPr>
        <w:t xml:space="preserve">Мир, в котором мы живём». Отец Игорь обратил внимание подростков на значение культуры поведения и осознание каждым нравственной основы своих поступков, которыми и определяется истинная ценность человека. </w:t>
      </w:r>
    </w:p>
    <w:p w:rsidR="0036044A" w:rsidRPr="00B9491D" w:rsidRDefault="0036044A" w:rsidP="0036044A">
      <w:pPr>
        <w:pStyle w:val="a5"/>
        <w:jc w:val="both"/>
        <w:rPr>
          <w:rFonts w:ascii="Times New Roman" w:hAnsi="Times New Roman"/>
        </w:rPr>
      </w:pPr>
      <w:r w:rsidRPr="00B9491D">
        <w:rPr>
          <w:rFonts w:ascii="Times New Roman" w:hAnsi="Times New Roman"/>
        </w:rPr>
        <w:t xml:space="preserve">5.Личные встречи подростков с прокурором Ленинского района г. Иркутска Зубовского С.А. </w:t>
      </w:r>
      <w:r w:rsidRPr="00B9491D">
        <w:rPr>
          <w:rFonts w:ascii="Times New Roman" w:hAnsi="Times New Roman"/>
        </w:rPr>
        <w:br/>
        <w:t xml:space="preserve">В ходе встреч Станислав Антонович беседовал с подростками об ответственности за совершение таких преступлений, как кража, грабеж, вымогательство, причинение телесных повреждений. Подросткам было разъяснено, с каких лет наступает уголовная ответственность и какие наказания применяются за совершение преступлений. </w:t>
      </w:r>
    </w:p>
    <w:p w:rsidR="00131D2D" w:rsidRDefault="0036044A" w:rsidP="0036044A">
      <w:pPr>
        <w:pStyle w:val="a5"/>
        <w:jc w:val="both"/>
        <w:rPr>
          <w:rFonts w:ascii="Times New Roman" w:hAnsi="Times New Roman"/>
        </w:rPr>
      </w:pPr>
      <w:r w:rsidRPr="00B9491D">
        <w:rPr>
          <w:rFonts w:ascii="Times New Roman" w:hAnsi="Times New Roman"/>
        </w:rPr>
        <w:t xml:space="preserve">6.Участие в проектах. </w:t>
      </w:r>
    </w:p>
    <w:p w:rsidR="00BF2F4C" w:rsidRPr="004D5BAE" w:rsidRDefault="00131D2D" w:rsidP="0036044A">
      <w:pPr>
        <w:pStyle w:val="a5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Cs/>
          <w:lang w:eastAsia="en-US"/>
        </w:rPr>
        <w:t>7</w:t>
      </w:r>
      <w:r w:rsidR="00BF2F4C">
        <w:rPr>
          <w:rFonts w:ascii="Times New Roman" w:eastAsia="Calibri" w:hAnsi="Times New Roman" w:cs="Times New Roman"/>
          <w:bCs/>
          <w:lang w:eastAsia="en-US"/>
        </w:rPr>
        <w:t>.</w:t>
      </w:r>
      <w:r w:rsidR="00BF2F4C" w:rsidRPr="0036044A">
        <w:rPr>
          <w:rFonts w:ascii="Times New Roman" w:eastAsia="Calibri" w:hAnsi="Times New Roman" w:cs="Times New Roman"/>
          <w:bCs/>
          <w:lang w:eastAsia="en-US"/>
        </w:rPr>
        <w:t xml:space="preserve">Реализация межведомственного плана мероприятий, направленного на профилактику наркомании и употребления ПАВ совместно с </w:t>
      </w:r>
      <w:r w:rsidR="00BF2F4C" w:rsidRPr="0036044A">
        <w:rPr>
          <w:rFonts w:ascii="Times New Roman" w:eastAsia="Calibri" w:hAnsi="Times New Roman" w:cs="Times New Roman"/>
          <w:lang w:eastAsia="en-US"/>
        </w:rPr>
        <w:t>«Центром профилактики наркомании».</w:t>
      </w:r>
    </w:p>
    <w:p w:rsidR="001B22E0" w:rsidRDefault="0036044A" w:rsidP="00131D2D">
      <w:pPr>
        <w:pStyle w:val="a5"/>
        <w:ind w:firstLine="360"/>
        <w:jc w:val="both"/>
        <w:rPr>
          <w:rFonts w:ascii="Times New Roman" w:hAnsi="Times New Roman"/>
        </w:rPr>
      </w:pPr>
      <w:r w:rsidRPr="00574A0C">
        <w:rPr>
          <w:rFonts w:ascii="Times New Roman" w:hAnsi="Times New Roman"/>
        </w:rPr>
        <w:t xml:space="preserve">В результате проведенной профилактической работы </w:t>
      </w:r>
      <w:proofErr w:type="gramStart"/>
      <w:r w:rsidRPr="00574A0C">
        <w:rPr>
          <w:rFonts w:ascii="Times New Roman" w:hAnsi="Times New Roman"/>
        </w:rPr>
        <w:t>наблюдается  снижение</w:t>
      </w:r>
      <w:proofErr w:type="gramEnd"/>
      <w:r w:rsidRPr="00574A0C">
        <w:rPr>
          <w:rFonts w:ascii="Times New Roman" w:hAnsi="Times New Roman"/>
        </w:rPr>
        <w:t xml:space="preserve"> количества самовольных уходов и число несовершеннолетних,</w:t>
      </w:r>
      <w:r>
        <w:rPr>
          <w:rFonts w:ascii="Times New Roman" w:hAnsi="Times New Roman"/>
        </w:rPr>
        <w:t xml:space="preserve"> совершающих самовольные уходы, а также отсутствие правонарушений вовремя нахождения в учреждении.</w:t>
      </w:r>
    </w:p>
    <w:p w:rsidR="0036044A" w:rsidRPr="0036044A" w:rsidRDefault="0036044A" w:rsidP="00B332F8">
      <w:pPr>
        <w:pStyle w:val="a5"/>
        <w:jc w:val="both"/>
        <w:rPr>
          <w:rFonts w:ascii="Times New Roman" w:hAnsi="Times New Roman"/>
        </w:rPr>
      </w:pPr>
    </w:p>
    <w:p w:rsidR="00B332F8" w:rsidRPr="0036044A" w:rsidRDefault="00B332F8" w:rsidP="00175C5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6044A">
        <w:rPr>
          <w:rFonts w:ascii="Times New Roman" w:hAnsi="Times New Roman" w:cs="Times New Roman"/>
          <w:b/>
        </w:rPr>
        <w:t>Создание «Службы примирения» в отделении диагностики и социальной реабилитации, отделении помощи семье и детям;</w:t>
      </w:r>
    </w:p>
    <w:p w:rsidR="008E3BE6" w:rsidRPr="00327D6C" w:rsidRDefault="008E3BE6" w:rsidP="0036044A">
      <w:pPr>
        <w:pStyle w:val="a5"/>
        <w:jc w:val="both"/>
        <w:rPr>
          <w:rFonts w:ascii="Times New Roman" w:hAnsi="Times New Roman"/>
        </w:rPr>
      </w:pPr>
      <w:proofErr w:type="gramStart"/>
      <w:r w:rsidRPr="00327D6C">
        <w:rPr>
          <w:rFonts w:ascii="Times New Roman" w:hAnsi="Times New Roman"/>
        </w:rPr>
        <w:t>Служба  примирения</w:t>
      </w:r>
      <w:proofErr w:type="gramEnd"/>
      <w:r w:rsidRPr="00327D6C">
        <w:rPr>
          <w:rFonts w:ascii="Times New Roman" w:hAnsi="Times New Roman"/>
        </w:rPr>
        <w:t xml:space="preserve"> «Диалог»  создана  и действует  в учреждении с октября 2020 года.</w:t>
      </w:r>
    </w:p>
    <w:p w:rsidR="008E3BE6" w:rsidRPr="00327D6C" w:rsidRDefault="008E3BE6" w:rsidP="0036044A">
      <w:pPr>
        <w:pStyle w:val="a5"/>
        <w:jc w:val="both"/>
        <w:rPr>
          <w:rFonts w:ascii="Times New Roman" w:hAnsi="Times New Roman"/>
        </w:rPr>
      </w:pPr>
      <w:r w:rsidRPr="00327D6C">
        <w:rPr>
          <w:rFonts w:ascii="Times New Roman" w:hAnsi="Times New Roman"/>
        </w:rPr>
        <w:t>Цель</w:t>
      </w:r>
      <w:r>
        <w:rPr>
          <w:rFonts w:ascii="Times New Roman" w:hAnsi="Times New Roman"/>
        </w:rPr>
        <w:t xml:space="preserve"> </w:t>
      </w:r>
      <w:r w:rsidRPr="00327D6C">
        <w:rPr>
          <w:rFonts w:ascii="Times New Roman" w:hAnsi="Times New Roman"/>
        </w:rPr>
        <w:t xml:space="preserve">- снижение числа правонарушений и конфликтных ситуаций среди несовершеннолетних и сотрудников учреждения, среди родителей и несовершеннолетних, из семей находящихся в СОП и ТЖС, содействия профилактике правонарушений и социальной реабилитации участников конфликтных ситуаций на основе принципов восстановительного правосудия, формирования </w:t>
      </w:r>
      <w:proofErr w:type="gramStart"/>
      <w:r w:rsidRPr="00327D6C">
        <w:rPr>
          <w:rFonts w:ascii="Times New Roman" w:hAnsi="Times New Roman"/>
        </w:rPr>
        <w:t>у  несовершеннолетних</w:t>
      </w:r>
      <w:proofErr w:type="gramEnd"/>
      <w:r w:rsidRPr="00327D6C">
        <w:rPr>
          <w:rFonts w:ascii="Times New Roman" w:hAnsi="Times New Roman"/>
        </w:rPr>
        <w:t xml:space="preserve"> умения регулирования конфликта без физического насилия или оскорбления.</w:t>
      </w:r>
    </w:p>
    <w:p w:rsidR="008E3BE6" w:rsidRPr="0036044A" w:rsidRDefault="008E3BE6" w:rsidP="0036044A">
      <w:pPr>
        <w:pStyle w:val="a5"/>
        <w:jc w:val="both"/>
        <w:rPr>
          <w:rFonts w:ascii="Times New Roman" w:hAnsi="Times New Roman" w:cs="Times New Roman"/>
        </w:rPr>
      </w:pPr>
      <w:r w:rsidRPr="0036044A">
        <w:rPr>
          <w:rFonts w:ascii="Times New Roman" w:hAnsi="Times New Roman" w:cs="Times New Roman"/>
        </w:rPr>
        <w:t>Утверждено Положение о службе примирения «Диалог», разработан План работы службы примирения «Диалог».</w:t>
      </w:r>
    </w:p>
    <w:p w:rsidR="008E3BE6" w:rsidRPr="0036044A" w:rsidRDefault="008E3BE6" w:rsidP="00175C55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36044A">
        <w:rPr>
          <w:rFonts w:ascii="Times New Roman" w:hAnsi="Times New Roman" w:cs="Times New Roman"/>
        </w:rPr>
        <w:t xml:space="preserve">В течение </w:t>
      </w:r>
      <w:proofErr w:type="gramStart"/>
      <w:r w:rsidRPr="0036044A">
        <w:rPr>
          <w:rFonts w:ascii="Times New Roman" w:hAnsi="Times New Roman" w:cs="Times New Roman"/>
        </w:rPr>
        <w:t>года  деятельность</w:t>
      </w:r>
      <w:proofErr w:type="gramEnd"/>
      <w:r w:rsidRPr="0036044A">
        <w:rPr>
          <w:rFonts w:ascii="Times New Roman" w:hAnsi="Times New Roman" w:cs="Times New Roman"/>
        </w:rPr>
        <w:t xml:space="preserve"> службы медиации велась в соответствии с планом работы.  Проведены следующие мероприятия: развивающее занятие «Учимся управлять эмоциями», практикум «Как быть, если тебя дразнят, высмеивают, зло </w:t>
      </w:r>
      <w:proofErr w:type="spellStart"/>
      <w:proofErr w:type="gramStart"/>
      <w:r w:rsidRPr="0036044A">
        <w:rPr>
          <w:rFonts w:ascii="Times New Roman" w:hAnsi="Times New Roman" w:cs="Times New Roman"/>
        </w:rPr>
        <w:t>шутят..</w:t>
      </w:r>
      <w:proofErr w:type="gramEnd"/>
      <w:r w:rsidRPr="0036044A">
        <w:rPr>
          <w:rFonts w:ascii="Times New Roman" w:hAnsi="Times New Roman" w:cs="Times New Roman"/>
        </w:rPr>
        <w:t>»,Школа</w:t>
      </w:r>
      <w:proofErr w:type="spellEnd"/>
      <w:r w:rsidRPr="0036044A">
        <w:rPr>
          <w:rFonts w:ascii="Times New Roman" w:hAnsi="Times New Roman" w:cs="Times New Roman"/>
        </w:rPr>
        <w:t xml:space="preserve"> жизненных навыков «Мир души», презентация «Я против насилия»; беседа с элементами ИКТ «Если у тебя конфликт с педагогами» (согласно недельному планированию). После проведенных занятий на данный момент отмечается снижение спорных и конфликтных ситуаций между детьми.</w:t>
      </w:r>
    </w:p>
    <w:p w:rsidR="008E3BE6" w:rsidRPr="0036044A" w:rsidRDefault="008E3BE6" w:rsidP="0036044A">
      <w:pPr>
        <w:pStyle w:val="a5"/>
        <w:jc w:val="both"/>
        <w:rPr>
          <w:rFonts w:ascii="Times New Roman" w:hAnsi="Times New Roman" w:cs="Times New Roman"/>
          <w:shd w:val="clear" w:color="auto" w:fill="FFFFFF"/>
        </w:rPr>
      </w:pPr>
      <w:r w:rsidRPr="0036044A">
        <w:rPr>
          <w:rFonts w:ascii="Times New Roman" w:hAnsi="Times New Roman" w:cs="Times New Roman"/>
        </w:rPr>
        <w:t xml:space="preserve">В </w:t>
      </w:r>
      <w:proofErr w:type="gramStart"/>
      <w:r w:rsidRPr="0036044A">
        <w:rPr>
          <w:rFonts w:ascii="Times New Roman" w:hAnsi="Times New Roman" w:cs="Times New Roman"/>
        </w:rPr>
        <w:t>рамках  «</w:t>
      </w:r>
      <w:proofErr w:type="gramEnd"/>
      <w:r w:rsidRPr="0036044A">
        <w:rPr>
          <w:rFonts w:ascii="Times New Roman" w:hAnsi="Times New Roman" w:cs="Times New Roman"/>
        </w:rPr>
        <w:t xml:space="preserve">Школы ответственного </w:t>
      </w:r>
      <w:proofErr w:type="spellStart"/>
      <w:r w:rsidRPr="0036044A">
        <w:rPr>
          <w:rFonts w:ascii="Times New Roman" w:hAnsi="Times New Roman" w:cs="Times New Roman"/>
        </w:rPr>
        <w:t>родительства</w:t>
      </w:r>
      <w:proofErr w:type="spellEnd"/>
      <w:r w:rsidRPr="0036044A">
        <w:rPr>
          <w:rFonts w:ascii="Times New Roman" w:hAnsi="Times New Roman" w:cs="Times New Roman"/>
        </w:rPr>
        <w:t xml:space="preserve">»  (семьи СОП и ТЖС) родители  информированы о работе службы примирения (2 встречи). Проведена информационная кампания. Выезд в семьи состоящие в СОП специалистами </w:t>
      </w:r>
      <w:proofErr w:type="spellStart"/>
      <w:r w:rsidRPr="0036044A">
        <w:rPr>
          <w:rFonts w:ascii="Times New Roman" w:hAnsi="Times New Roman" w:cs="Times New Roman"/>
        </w:rPr>
        <w:t>ОПСиД</w:t>
      </w:r>
      <w:proofErr w:type="spellEnd"/>
      <w:r w:rsidRPr="0036044A">
        <w:rPr>
          <w:rFonts w:ascii="Times New Roman" w:hAnsi="Times New Roman" w:cs="Times New Roman"/>
        </w:rPr>
        <w:t xml:space="preserve"> в составе межведомственной</w:t>
      </w:r>
      <w:r w:rsidRPr="0036044A">
        <w:rPr>
          <w:rFonts w:ascii="Times New Roman" w:hAnsi="Times New Roman" w:cs="Times New Roman"/>
          <w:shd w:val="clear" w:color="auto" w:fill="FFFFFF"/>
        </w:rPr>
        <w:t xml:space="preserve"> комиссии. Памятка «Служба примирения родителям. Восстановительные технологии и семейные ценности». Семьи СОП и ТЖС -36.</w:t>
      </w:r>
    </w:p>
    <w:p w:rsidR="0036044A" w:rsidRDefault="008E3BE6" w:rsidP="0036044A">
      <w:pPr>
        <w:pStyle w:val="a5"/>
        <w:jc w:val="both"/>
        <w:rPr>
          <w:rFonts w:ascii="Times New Roman" w:hAnsi="Times New Roman"/>
        </w:rPr>
      </w:pPr>
      <w:r w:rsidRPr="00E71BA8">
        <w:rPr>
          <w:rFonts w:ascii="Times New Roman" w:hAnsi="Times New Roman"/>
        </w:rPr>
        <w:t>Мини-лекция на совещании при директоре «Служба примирения и восстановительные практики: новые возможности для профилактики конфликтов и конструктивного сотрудничества участников реабилитационно-воспитательной среды». Сотрудники- 35 чел. Данный вопрос был затронут на методическом совете «</w:t>
      </w:r>
      <w:r w:rsidRPr="00E71BA8">
        <w:rPr>
          <w:rFonts w:ascii="Times New Roman" w:hAnsi="Times New Roman"/>
          <w:bCs/>
        </w:rPr>
        <w:t>Трудный ребенок»: обучение технике «Активное слушание», «Я-высказывание».</w:t>
      </w:r>
      <w:r w:rsidRPr="00E71BA8">
        <w:rPr>
          <w:rFonts w:ascii="Times New Roman" w:hAnsi="Times New Roman"/>
        </w:rPr>
        <w:t xml:space="preserve"> Сотрудники- 33 чел.</w:t>
      </w:r>
    </w:p>
    <w:p w:rsidR="00B332F8" w:rsidRDefault="008E3BE6" w:rsidP="00131D2D">
      <w:pPr>
        <w:pStyle w:val="a5"/>
        <w:jc w:val="both"/>
        <w:rPr>
          <w:rFonts w:ascii="Times New Roman" w:hAnsi="Times New Roman"/>
        </w:rPr>
      </w:pPr>
      <w:r w:rsidRPr="00E71BA8">
        <w:rPr>
          <w:rFonts w:ascii="Times New Roman" w:hAnsi="Times New Roman"/>
        </w:rPr>
        <w:t xml:space="preserve">За </w:t>
      </w:r>
      <w:proofErr w:type="gramStart"/>
      <w:r w:rsidRPr="00E71BA8">
        <w:rPr>
          <w:rFonts w:ascii="Times New Roman" w:hAnsi="Times New Roman"/>
        </w:rPr>
        <w:t>2021  год</w:t>
      </w:r>
      <w:proofErr w:type="gramEnd"/>
      <w:r w:rsidRPr="00E71BA8">
        <w:rPr>
          <w:rFonts w:ascii="Times New Roman" w:hAnsi="Times New Roman"/>
        </w:rPr>
        <w:t xml:space="preserve"> службо</w:t>
      </w:r>
      <w:r w:rsidR="00B27FC0">
        <w:rPr>
          <w:rFonts w:ascii="Times New Roman" w:hAnsi="Times New Roman"/>
        </w:rPr>
        <w:t>й  примирения рассматривались  4</w:t>
      </w:r>
      <w:r w:rsidR="00131D2D">
        <w:rPr>
          <w:rFonts w:ascii="Times New Roman" w:hAnsi="Times New Roman"/>
        </w:rPr>
        <w:t xml:space="preserve"> обращения</w:t>
      </w:r>
      <w:r w:rsidRPr="00E71BA8">
        <w:rPr>
          <w:rFonts w:ascii="Times New Roman" w:hAnsi="Times New Roman"/>
        </w:rPr>
        <w:t xml:space="preserve">.  3 конфликт «родитель- подросток». </w:t>
      </w:r>
    </w:p>
    <w:p w:rsidR="00524E95" w:rsidRPr="0036044A" w:rsidRDefault="00524E95" w:rsidP="0036044A">
      <w:pPr>
        <w:pStyle w:val="a5"/>
        <w:tabs>
          <w:tab w:val="left" w:pos="-993"/>
        </w:tabs>
        <w:jc w:val="both"/>
        <w:rPr>
          <w:rFonts w:ascii="Times New Roman" w:hAnsi="Times New Roman"/>
        </w:rPr>
      </w:pPr>
    </w:p>
    <w:p w:rsidR="00B332F8" w:rsidRPr="0036044A" w:rsidRDefault="00B332F8" w:rsidP="00175C5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6044A">
        <w:rPr>
          <w:rFonts w:ascii="Times New Roman" w:hAnsi="Times New Roman" w:cs="Times New Roman"/>
          <w:b/>
        </w:rPr>
        <w:lastRenderedPageBreak/>
        <w:t>Продолжить реализацию мероприятий Комплекса мер «Не остаться равнодушным» и «Семейное будущее» посредством использования «Кризисной квартиры» и организации «Пункта проката»;</w:t>
      </w:r>
    </w:p>
    <w:p w:rsidR="00B27FC0" w:rsidRPr="00175C55" w:rsidRDefault="00B27FC0" w:rsidP="0036044A">
      <w:pPr>
        <w:pStyle w:val="a5"/>
        <w:jc w:val="both"/>
        <w:rPr>
          <w:rFonts w:ascii="Times New Roman" w:hAnsi="Times New Roman"/>
          <w:i/>
        </w:rPr>
      </w:pPr>
      <w:r w:rsidRPr="00175C55">
        <w:rPr>
          <w:rFonts w:ascii="Times New Roman" w:hAnsi="Times New Roman"/>
          <w:i/>
        </w:rPr>
        <w:t>Организация работы «Кризисной квартиры».</w:t>
      </w:r>
    </w:p>
    <w:p w:rsidR="00B27FC0" w:rsidRDefault="00B27FC0" w:rsidP="004F35D8">
      <w:pPr>
        <w:pStyle w:val="a5"/>
        <w:ind w:firstLine="708"/>
        <w:jc w:val="both"/>
        <w:rPr>
          <w:rFonts w:ascii="Times New Roman" w:hAnsi="Times New Roman"/>
        </w:rPr>
      </w:pPr>
      <w:r w:rsidRPr="00A44CB6">
        <w:rPr>
          <w:rFonts w:ascii="Times New Roman" w:hAnsi="Times New Roman"/>
          <w:bCs/>
        </w:rPr>
        <w:t xml:space="preserve">С целью организации социального сопровождения малоимущих семей с детьми и достижения ими уровня </w:t>
      </w:r>
      <w:proofErr w:type="spellStart"/>
      <w:r w:rsidRPr="00A44CB6">
        <w:rPr>
          <w:rFonts w:ascii="Times New Roman" w:hAnsi="Times New Roman"/>
          <w:bCs/>
        </w:rPr>
        <w:t>самообеспечения</w:t>
      </w:r>
      <w:proofErr w:type="spellEnd"/>
      <w:r w:rsidRPr="00A44CB6">
        <w:rPr>
          <w:rFonts w:ascii="Times New Roman" w:hAnsi="Times New Roman"/>
          <w:bCs/>
        </w:rPr>
        <w:t xml:space="preserve"> открыта и функционирует</w:t>
      </w:r>
      <w:r w:rsidRPr="00A44CB6">
        <w:rPr>
          <w:rFonts w:ascii="Times New Roman" w:hAnsi="Times New Roman"/>
        </w:rPr>
        <w:t xml:space="preserve"> Кризисная квартира.</w:t>
      </w:r>
      <w:r>
        <w:rPr>
          <w:rFonts w:ascii="Times New Roman" w:hAnsi="Times New Roman"/>
        </w:rPr>
        <w:t xml:space="preserve"> </w:t>
      </w:r>
      <w:r w:rsidRPr="00A44CB6">
        <w:rPr>
          <w:rFonts w:ascii="Times New Roman" w:hAnsi="Times New Roman"/>
        </w:rPr>
        <w:t xml:space="preserve">Благодаря </w:t>
      </w:r>
      <w:proofErr w:type="gramStart"/>
      <w:r w:rsidRPr="00A44CB6">
        <w:rPr>
          <w:rFonts w:ascii="Times New Roman" w:hAnsi="Times New Roman"/>
        </w:rPr>
        <w:t xml:space="preserve">реализации </w:t>
      </w:r>
      <w:r w:rsidRPr="00A44CB6">
        <w:rPr>
          <w:rFonts w:ascii="Times New Roman" w:eastAsia="Calibri" w:hAnsi="Times New Roman"/>
        </w:rPr>
        <w:t xml:space="preserve"> Комплекса</w:t>
      </w:r>
      <w:proofErr w:type="gramEnd"/>
      <w:r w:rsidRPr="00A44CB6">
        <w:rPr>
          <w:rFonts w:ascii="Times New Roman" w:eastAsia="Calibri" w:hAnsi="Times New Roman"/>
        </w:rPr>
        <w:t xml:space="preserve"> мер Иркутской области</w:t>
      </w:r>
      <w:r>
        <w:rPr>
          <w:rFonts w:ascii="Times New Roman" w:eastAsia="Calibri" w:hAnsi="Times New Roman"/>
        </w:rPr>
        <w:t xml:space="preserve"> </w:t>
      </w:r>
      <w:r w:rsidRPr="00A44CB6">
        <w:rPr>
          <w:rFonts w:ascii="Times New Roman" w:hAnsi="Times New Roman"/>
        </w:rPr>
        <w:t>по развитию эффективных социальных практик, направленных на сокращение бедности семей с детьми и улучшение условий жизнедеятельности детей в таких семьях, «Семейное будущее» квартира оборудована необходимой мебелью и техникой.</w:t>
      </w:r>
      <w:r w:rsidRPr="00A44CB6">
        <w:rPr>
          <w:rFonts w:ascii="Times New Roman" w:eastAsia="Calibri" w:hAnsi="Times New Roman"/>
        </w:rPr>
        <w:t xml:space="preserve"> </w:t>
      </w:r>
      <w:r w:rsidRPr="00A44CB6">
        <w:rPr>
          <w:rFonts w:ascii="Times New Roman" w:hAnsi="Times New Roman"/>
        </w:rPr>
        <w:t xml:space="preserve">Разработано ПОЛОЖЕНИЕ о кризисной квартире для временного проживания (пребывания) малоимущих семей с детьми </w:t>
      </w:r>
      <w:proofErr w:type="gramStart"/>
      <w:r w:rsidRPr="00A44CB6">
        <w:rPr>
          <w:rFonts w:ascii="Times New Roman" w:hAnsi="Times New Roman"/>
        </w:rPr>
        <w:t>( утверждено</w:t>
      </w:r>
      <w:proofErr w:type="gramEnd"/>
      <w:r w:rsidRPr="00A44CB6">
        <w:rPr>
          <w:rFonts w:ascii="Times New Roman" w:hAnsi="Times New Roman"/>
        </w:rPr>
        <w:t xml:space="preserve"> приказом № 715 от 01.10.2020 года). В данный момент проживает 1 семья, состоящая из 2 взрослых, 6 детей.</w:t>
      </w:r>
    </w:p>
    <w:p w:rsidR="00175C55" w:rsidRPr="00175C55" w:rsidRDefault="00175C55" w:rsidP="0036044A">
      <w:pPr>
        <w:pStyle w:val="a5"/>
        <w:jc w:val="both"/>
        <w:rPr>
          <w:rFonts w:ascii="Times New Roman" w:eastAsia="Calibri" w:hAnsi="Times New Roman"/>
          <w:i/>
        </w:rPr>
      </w:pPr>
      <w:r w:rsidRPr="00175C55">
        <w:rPr>
          <w:rFonts w:ascii="Times New Roman" w:eastAsia="Calibri" w:hAnsi="Times New Roman"/>
          <w:i/>
        </w:rPr>
        <w:t>Организация работы пункта проката.</w:t>
      </w:r>
    </w:p>
    <w:p w:rsidR="00175C55" w:rsidRDefault="00175C55" w:rsidP="00175C55">
      <w:pPr>
        <w:pStyle w:val="a5"/>
        <w:jc w:val="both"/>
        <w:rPr>
          <w:rFonts w:ascii="Times New Roman" w:hAnsi="Times New Roman" w:cs="Times New Roman"/>
        </w:rPr>
      </w:pPr>
      <w:r w:rsidRPr="00D84D25">
        <w:rPr>
          <w:rFonts w:ascii="Times New Roman" w:hAnsi="Times New Roman" w:cs="Times New Roman"/>
        </w:rPr>
        <w:t xml:space="preserve">Разработано ПОЛОЖЕНИЕ об организации работы пункта социального проката специализированного оборудования для малообеспеченных семей </w:t>
      </w:r>
      <w:proofErr w:type="gramStart"/>
      <w:r w:rsidRPr="00D84D25">
        <w:rPr>
          <w:rFonts w:ascii="Times New Roman" w:hAnsi="Times New Roman" w:cs="Times New Roman"/>
        </w:rPr>
        <w:t>( утверждено</w:t>
      </w:r>
      <w:proofErr w:type="gramEnd"/>
      <w:r w:rsidRPr="00D84D25">
        <w:rPr>
          <w:rFonts w:ascii="Times New Roman" w:hAnsi="Times New Roman" w:cs="Times New Roman"/>
        </w:rPr>
        <w:t xml:space="preserve"> от 01.10.2020 года). </w:t>
      </w:r>
      <w:r>
        <w:rPr>
          <w:rFonts w:ascii="Times New Roman" w:hAnsi="Times New Roman" w:cs="Times New Roman"/>
        </w:rPr>
        <w:t>Семьями получены детская мебель, коляска, комод, стульчик для кормления, кроватка.</w:t>
      </w:r>
    </w:p>
    <w:p w:rsidR="00175C55" w:rsidRDefault="00175C55" w:rsidP="00175C55">
      <w:pPr>
        <w:pStyle w:val="a5"/>
        <w:jc w:val="both"/>
        <w:rPr>
          <w:rFonts w:ascii="Times New Roman" w:hAnsi="Times New Roman" w:cs="Times New Roman"/>
        </w:rPr>
      </w:pPr>
      <w:r w:rsidRPr="00175C55">
        <w:rPr>
          <w:rFonts w:ascii="Times New Roman" w:hAnsi="Times New Roman" w:cs="Times New Roman"/>
        </w:rPr>
        <w:t xml:space="preserve">Кол-во   5   </w:t>
      </w:r>
      <w:proofErr w:type="gramStart"/>
      <w:r w:rsidRPr="00175C55">
        <w:rPr>
          <w:rFonts w:ascii="Times New Roman" w:hAnsi="Times New Roman" w:cs="Times New Roman"/>
        </w:rPr>
        <w:t>семей,  в</w:t>
      </w:r>
      <w:proofErr w:type="gramEnd"/>
      <w:r w:rsidRPr="00175C55">
        <w:rPr>
          <w:rFonts w:ascii="Times New Roman" w:hAnsi="Times New Roman" w:cs="Times New Roman"/>
        </w:rPr>
        <w:t xml:space="preserve"> них  7 детей,  которые воспользовались услугами пункта проката  во I</w:t>
      </w:r>
      <w:r w:rsidRPr="00175C55">
        <w:rPr>
          <w:rFonts w:ascii="Times New Roman" w:hAnsi="Times New Roman" w:cs="Times New Roman"/>
          <w:lang w:val="en-US"/>
        </w:rPr>
        <w:t>I</w:t>
      </w:r>
      <w:r w:rsidRPr="00175C55">
        <w:rPr>
          <w:rFonts w:ascii="Times New Roman" w:hAnsi="Times New Roman" w:cs="Times New Roman"/>
        </w:rPr>
        <w:t xml:space="preserve"> полугодии  2021 года.</w:t>
      </w:r>
    </w:p>
    <w:p w:rsidR="00175C55" w:rsidRDefault="00175C55" w:rsidP="00175C55">
      <w:pPr>
        <w:pStyle w:val="a5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Реализация</w:t>
      </w:r>
      <w:r w:rsidRPr="00175C55">
        <w:rPr>
          <w:rFonts w:ascii="Times New Roman" w:hAnsi="Times New Roman" w:cs="Times New Roman"/>
          <w:bCs/>
          <w:i/>
        </w:rPr>
        <w:t xml:space="preserve"> мероприятий Комплекса мер Иркутской области «Не остаться равнодушным», направленного на развитие региональных систем обеспечения безопасного детства, на 2020-2021 годы</w:t>
      </w:r>
      <w:r>
        <w:rPr>
          <w:rFonts w:ascii="Times New Roman" w:hAnsi="Times New Roman" w:cs="Times New Roman"/>
          <w:bCs/>
          <w:i/>
        </w:rPr>
        <w:t>.</w:t>
      </w:r>
    </w:p>
    <w:p w:rsidR="00175C55" w:rsidRPr="00BD6548" w:rsidRDefault="00175C55" w:rsidP="00175C55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BD6548">
        <w:rPr>
          <w:rFonts w:ascii="Times New Roman" w:hAnsi="Times New Roman" w:cs="Times New Roman"/>
          <w:b/>
        </w:rPr>
        <w:t xml:space="preserve">Мероприятие  </w:t>
      </w:r>
      <w:r w:rsidRPr="00BD6548">
        <w:rPr>
          <w:rFonts w:ascii="Times New Roman" w:hAnsi="Times New Roman" w:cs="Times New Roman"/>
        </w:rPr>
        <w:t>«</w:t>
      </w:r>
      <w:proofErr w:type="gramEnd"/>
      <w:r w:rsidRPr="00BD6548">
        <w:rPr>
          <w:rFonts w:ascii="Times New Roman" w:hAnsi="Times New Roman" w:cs="Times New Roman"/>
        </w:rPr>
        <w:t xml:space="preserve">Разработка и внедрение специальных программ работы с детьми, склонными к суициду». </w:t>
      </w:r>
    </w:p>
    <w:p w:rsidR="00175C55" w:rsidRPr="00BD6548" w:rsidRDefault="00175C55" w:rsidP="00175C55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BD6548">
        <w:rPr>
          <w:rFonts w:ascii="Times New Roman" w:hAnsi="Times New Roman" w:cs="Times New Roman"/>
        </w:rPr>
        <w:t>С целью реализации данного мероприятия учреждением разработана, обсуждена и утверждена педагогическим коллективом ОГКУСО «</w:t>
      </w:r>
      <w:r w:rsidRPr="00BD6548">
        <w:rPr>
          <w:rFonts w:ascii="Times New Roman" w:hAnsi="Times New Roman" w:cs="Times New Roman"/>
          <w:lang w:bidi="ru-RU"/>
        </w:rPr>
        <w:t>Центр помощи детям, оставшимся без попечения родителей, Ленинского района г. Иркутска»</w:t>
      </w:r>
      <w:r w:rsidRPr="00BD6548">
        <w:rPr>
          <w:rFonts w:ascii="Times New Roman" w:hAnsi="Times New Roman" w:cs="Times New Roman"/>
        </w:rPr>
        <w:t xml:space="preserve"> «29» апреля 2020 г. Программа по профилактике суицидального поведения «Я выбираю жизнь»  написана в рамках комплексной программы воспитания и социализации детей-сирот и детей, оставшихся без попечения родителей и детей из семей, находящихся в социально-опасном положении и трудной жизненной ситуации. </w:t>
      </w:r>
    </w:p>
    <w:p w:rsidR="004F35D8" w:rsidRPr="006720B2" w:rsidRDefault="00175C55" w:rsidP="006720B2">
      <w:pPr>
        <w:pStyle w:val="a5"/>
        <w:ind w:firstLine="708"/>
        <w:jc w:val="both"/>
        <w:rPr>
          <w:rStyle w:val="c4"/>
          <w:rFonts w:ascii="Times New Roman" w:hAnsi="Times New Roman" w:cs="Times New Roman"/>
        </w:rPr>
      </w:pPr>
      <w:r w:rsidRPr="00BD6548">
        <w:rPr>
          <w:rStyle w:val="a4"/>
          <w:rFonts w:ascii="Times New Roman" w:hAnsi="Times New Roman" w:cs="Times New Roman"/>
        </w:rPr>
        <w:t xml:space="preserve">Внедрение в практику работы с несовершеннолетними современных групповых (в </w:t>
      </w:r>
      <w:proofErr w:type="spellStart"/>
      <w:r w:rsidRPr="00BD6548">
        <w:rPr>
          <w:rStyle w:val="a4"/>
          <w:rFonts w:ascii="Times New Roman" w:hAnsi="Times New Roman" w:cs="Times New Roman"/>
        </w:rPr>
        <w:t>т.ч</w:t>
      </w:r>
      <w:proofErr w:type="spellEnd"/>
      <w:r w:rsidRPr="00BD6548">
        <w:rPr>
          <w:rStyle w:val="a4"/>
          <w:rFonts w:ascii="Times New Roman" w:hAnsi="Times New Roman" w:cs="Times New Roman"/>
        </w:rPr>
        <w:t xml:space="preserve">. </w:t>
      </w:r>
      <w:proofErr w:type="spellStart"/>
      <w:r w:rsidRPr="00BD6548">
        <w:rPr>
          <w:rStyle w:val="a4"/>
          <w:rFonts w:ascii="Times New Roman" w:hAnsi="Times New Roman" w:cs="Times New Roman"/>
        </w:rPr>
        <w:t>тренинговых</w:t>
      </w:r>
      <w:proofErr w:type="spellEnd"/>
      <w:r w:rsidRPr="00BD6548">
        <w:rPr>
          <w:rStyle w:val="a4"/>
          <w:rFonts w:ascii="Times New Roman" w:hAnsi="Times New Roman" w:cs="Times New Roman"/>
        </w:rPr>
        <w:t xml:space="preserve">) и индивидуальных профилактических технологий: в перспективный план работы учреждения в раздел реабилитационно-воспитательной деятельности включен Центр </w:t>
      </w:r>
      <w:proofErr w:type="gramStart"/>
      <w:r w:rsidRPr="00BD6548">
        <w:rPr>
          <w:rStyle w:val="a4"/>
          <w:rFonts w:ascii="Times New Roman" w:hAnsi="Times New Roman" w:cs="Times New Roman"/>
        </w:rPr>
        <w:t>( одно</w:t>
      </w:r>
      <w:proofErr w:type="gramEnd"/>
      <w:r w:rsidRPr="00BD6548">
        <w:rPr>
          <w:rStyle w:val="a4"/>
          <w:rFonts w:ascii="Times New Roman" w:hAnsi="Times New Roman" w:cs="Times New Roman"/>
        </w:rPr>
        <w:t xml:space="preserve"> из направлений в работе с несовершеннолетними) «Я выбираю жизнь», целью которого является профилактика суицидов и жесткого обращения. В рамках работы Центра «Я выбираю жизнь» с несовершеннолетними по параллелям классов </w:t>
      </w:r>
      <w:proofErr w:type="gramStart"/>
      <w:r w:rsidRPr="00BD6548">
        <w:rPr>
          <w:rStyle w:val="a4"/>
          <w:rFonts w:ascii="Times New Roman" w:hAnsi="Times New Roman" w:cs="Times New Roman"/>
        </w:rPr>
        <w:t>продолжают  проводится</w:t>
      </w:r>
      <w:proofErr w:type="gramEnd"/>
      <w:r w:rsidRPr="00BD6548">
        <w:rPr>
          <w:rStyle w:val="a4"/>
          <w:rFonts w:ascii="Times New Roman" w:hAnsi="Times New Roman" w:cs="Times New Roman"/>
        </w:rPr>
        <w:t xml:space="preserve">  систематические мероприятия, направленные на формирование позитивного образа Я, принятие уникальности и неповторимости собственной личности и личности других людей, повышение стрессоустойчивости и пр.</w:t>
      </w:r>
    </w:p>
    <w:p w:rsidR="006720B2" w:rsidRPr="00BD6548" w:rsidRDefault="006720B2" w:rsidP="00131D2D">
      <w:pPr>
        <w:pStyle w:val="a5"/>
        <w:jc w:val="both"/>
        <w:rPr>
          <w:rFonts w:ascii="Times New Roman" w:hAnsi="Times New Roman" w:cs="Times New Roman"/>
        </w:rPr>
      </w:pPr>
    </w:p>
    <w:p w:rsidR="00175C55" w:rsidRPr="00BD6548" w:rsidRDefault="00175C55" w:rsidP="00131D2D">
      <w:pPr>
        <w:pStyle w:val="a5"/>
        <w:rPr>
          <w:rFonts w:ascii="Times New Roman" w:hAnsi="Times New Roman" w:cs="Times New Roman"/>
        </w:rPr>
      </w:pPr>
      <w:r w:rsidRPr="00BD6548">
        <w:rPr>
          <w:rFonts w:ascii="Times New Roman" w:hAnsi="Times New Roman" w:cs="Times New Roman"/>
        </w:rPr>
        <w:t>Количество воспитанников учреждения, состоящих в банке данных внутри учреждения, как скл</w:t>
      </w:r>
      <w:r w:rsidR="00131D2D">
        <w:rPr>
          <w:rFonts w:ascii="Times New Roman" w:hAnsi="Times New Roman" w:cs="Times New Roman"/>
        </w:rPr>
        <w:t>онные к суицидальному поведению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336"/>
        <w:gridCol w:w="7440"/>
      </w:tblGrid>
      <w:tr w:rsidR="00175C55" w:rsidRPr="00BD6548" w:rsidTr="00013DA5">
        <w:tc>
          <w:tcPr>
            <w:tcW w:w="9776" w:type="dxa"/>
            <w:gridSpan w:val="2"/>
          </w:tcPr>
          <w:p w:rsidR="00175C55" w:rsidRPr="00FF1E20" w:rsidRDefault="004F35D8" w:rsidP="001053A4">
            <w:pPr>
              <w:pStyle w:val="a5"/>
              <w:rPr>
                <w:rFonts w:ascii="Times New Roman" w:hAnsi="Times New Roman"/>
                <w:b/>
              </w:rPr>
            </w:pPr>
            <w:r w:rsidRPr="00FF1E20">
              <w:rPr>
                <w:rFonts w:ascii="Times New Roman" w:hAnsi="Times New Roman"/>
                <w:b/>
              </w:rPr>
              <w:t xml:space="preserve">За </w:t>
            </w:r>
            <w:r w:rsidR="00175C55" w:rsidRPr="00FF1E20">
              <w:rPr>
                <w:rFonts w:ascii="Times New Roman" w:hAnsi="Times New Roman"/>
                <w:b/>
              </w:rPr>
              <w:t>2021 года</w:t>
            </w:r>
          </w:p>
          <w:p w:rsidR="00175C55" w:rsidRPr="00BD6548" w:rsidRDefault="00175C55" w:rsidP="001053A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BD6548">
              <w:rPr>
                <w:rFonts w:ascii="Times New Roman" w:hAnsi="Times New Roman"/>
              </w:rPr>
              <w:t>кол</w:t>
            </w:r>
            <w:proofErr w:type="gramEnd"/>
            <w:r w:rsidRPr="00BD6548">
              <w:rPr>
                <w:rFonts w:ascii="Times New Roman" w:hAnsi="Times New Roman"/>
              </w:rPr>
              <w:t>-во воспитанников, из них:</w:t>
            </w:r>
          </w:p>
        </w:tc>
      </w:tr>
      <w:tr w:rsidR="00175C55" w:rsidRPr="00BD6548" w:rsidTr="00013DA5">
        <w:tc>
          <w:tcPr>
            <w:tcW w:w="2336" w:type="dxa"/>
          </w:tcPr>
          <w:p w:rsidR="00175C55" w:rsidRPr="00BD6548" w:rsidRDefault="00175C55" w:rsidP="001053A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BD6548">
              <w:rPr>
                <w:rFonts w:ascii="Times New Roman" w:hAnsi="Times New Roman"/>
              </w:rPr>
              <w:t>общее</w:t>
            </w:r>
            <w:proofErr w:type="gramEnd"/>
            <w:r w:rsidRPr="00BD6548">
              <w:rPr>
                <w:rFonts w:ascii="Times New Roman" w:hAnsi="Times New Roman"/>
              </w:rPr>
              <w:t xml:space="preserve"> кол-во</w:t>
            </w:r>
          </w:p>
        </w:tc>
        <w:tc>
          <w:tcPr>
            <w:tcW w:w="7440" w:type="dxa"/>
          </w:tcPr>
          <w:p w:rsidR="00175C55" w:rsidRPr="00BD6548" w:rsidRDefault="00175C55" w:rsidP="001053A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BD6548">
              <w:rPr>
                <w:rFonts w:ascii="Times New Roman" w:hAnsi="Times New Roman"/>
              </w:rPr>
              <w:t>совершил</w:t>
            </w:r>
            <w:proofErr w:type="gramEnd"/>
            <w:r w:rsidRPr="00BD6548">
              <w:rPr>
                <w:rFonts w:ascii="Times New Roman" w:hAnsi="Times New Roman"/>
              </w:rPr>
              <w:t xml:space="preserve"> попытку суицида в период нахождения в учреждении</w:t>
            </w:r>
          </w:p>
        </w:tc>
      </w:tr>
      <w:tr w:rsidR="00175C55" w:rsidRPr="00BD6548" w:rsidTr="00013DA5">
        <w:tc>
          <w:tcPr>
            <w:tcW w:w="2336" w:type="dxa"/>
          </w:tcPr>
          <w:p w:rsidR="00175C55" w:rsidRPr="006720B2" w:rsidRDefault="00175C55" w:rsidP="001053A4">
            <w:pPr>
              <w:pStyle w:val="a5"/>
              <w:rPr>
                <w:rFonts w:ascii="Times New Roman" w:hAnsi="Times New Roman"/>
                <w:b/>
              </w:rPr>
            </w:pPr>
            <w:r w:rsidRPr="006720B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440" w:type="dxa"/>
          </w:tcPr>
          <w:p w:rsidR="00175C55" w:rsidRPr="006720B2" w:rsidRDefault="00175C55" w:rsidP="001053A4">
            <w:pPr>
              <w:pStyle w:val="a5"/>
              <w:rPr>
                <w:rFonts w:ascii="Times New Roman" w:hAnsi="Times New Roman"/>
                <w:b/>
              </w:rPr>
            </w:pPr>
            <w:r w:rsidRPr="006720B2">
              <w:rPr>
                <w:rFonts w:ascii="Times New Roman" w:hAnsi="Times New Roman"/>
                <w:b/>
              </w:rPr>
              <w:t>0</w:t>
            </w:r>
          </w:p>
        </w:tc>
      </w:tr>
    </w:tbl>
    <w:p w:rsidR="0036044A" w:rsidRPr="0036044A" w:rsidRDefault="0036044A" w:rsidP="0036044A">
      <w:pPr>
        <w:pStyle w:val="a5"/>
        <w:jc w:val="both"/>
        <w:rPr>
          <w:rFonts w:ascii="Times New Roman" w:eastAsia="Calibri" w:hAnsi="Times New Roman"/>
        </w:rPr>
      </w:pPr>
    </w:p>
    <w:p w:rsidR="00B332F8" w:rsidRDefault="00B332F8" w:rsidP="00B332F8">
      <w:pPr>
        <w:numPr>
          <w:ilvl w:val="0"/>
          <w:numId w:val="1"/>
        </w:numPr>
        <w:ind w:right="0"/>
        <w:contextualSpacing/>
        <w:jc w:val="both"/>
        <w:rPr>
          <w:rFonts w:ascii="Times New Roman" w:hAnsi="Times New Roman" w:cs="Times New Roman"/>
          <w:b/>
          <w:bCs/>
        </w:rPr>
      </w:pPr>
      <w:proofErr w:type="gramStart"/>
      <w:r w:rsidRPr="00CB1C93">
        <w:rPr>
          <w:rFonts w:ascii="Times New Roman" w:hAnsi="Times New Roman" w:cs="Times New Roman"/>
          <w:b/>
          <w:bCs/>
        </w:rPr>
        <w:t>Создать  условия</w:t>
      </w:r>
      <w:proofErr w:type="gramEnd"/>
      <w:r w:rsidRPr="00CB1C93">
        <w:rPr>
          <w:rFonts w:ascii="Times New Roman" w:hAnsi="Times New Roman" w:cs="Times New Roman"/>
          <w:b/>
          <w:bCs/>
        </w:rPr>
        <w:t xml:space="preserve"> для эффективной работы по профилактике семейного неблагополучия; внедрение  новых форм;</w:t>
      </w:r>
    </w:p>
    <w:p w:rsidR="001053A4" w:rsidRPr="001053A4" w:rsidRDefault="001053A4" w:rsidP="001053A4">
      <w:pPr>
        <w:ind w:right="0"/>
        <w:contextualSpacing/>
        <w:jc w:val="both"/>
        <w:rPr>
          <w:rFonts w:ascii="Times New Roman" w:hAnsi="Times New Roman" w:cs="Times New Roman"/>
          <w:bCs/>
        </w:rPr>
      </w:pPr>
      <w:r w:rsidRPr="001053A4">
        <w:rPr>
          <w:rFonts w:ascii="Times New Roman" w:hAnsi="Times New Roman" w:cs="Times New Roman"/>
          <w:bCs/>
        </w:rPr>
        <w:lastRenderedPageBreak/>
        <w:t xml:space="preserve">С целью эффективной работы по профилактике семейного </w:t>
      </w:r>
      <w:proofErr w:type="gramStart"/>
      <w:r w:rsidRPr="001053A4">
        <w:rPr>
          <w:rFonts w:ascii="Times New Roman" w:hAnsi="Times New Roman" w:cs="Times New Roman"/>
          <w:bCs/>
        </w:rPr>
        <w:t>неблагополучия</w:t>
      </w:r>
      <w:r>
        <w:rPr>
          <w:rFonts w:ascii="Times New Roman" w:hAnsi="Times New Roman" w:cs="Times New Roman"/>
          <w:bCs/>
        </w:rPr>
        <w:t xml:space="preserve">  ОПСИД</w:t>
      </w:r>
      <w:proofErr w:type="gramEnd"/>
      <w:r>
        <w:rPr>
          <w:rFonts w:ascii="Times New Roman" w:hAnsi="Times New Roman" w:cs="Times New Roman"/>
          <w:bCs/>
        </w:rPr>
        <w:t xml:space="preserve"> в 2021 г. </w:t>
      </w:r>
      <w:r w:rsidRPr="001053A4">
        <w:rPr>
          <w:rFonts w:ascii="Times New Roman" w:hAnsi="Times New Roman" w:cs="Times New Roman"/>
          <w:bCs/>
        </w:rPr>
        <w:t>были поставлены следующие задачи:</w:t>
      </w:r>
    </w:p>
    <w:p w:rsidR="001053A4" w:rsidRPr="00C85DC0" w:rsidRDefault="001053A4" w:rsidP="001053A4">
      <w:pPr>
        <w:jc w:val="both"/>
        <w:rPr>
          <w:rFonts w:ascii="Times New Roman" w:hAnsi="Times New Roman" w:cs="Times New Roman"/>
        </w:rPr>
      </w:pPr>
      <w:r w:rsidRPr="00C85DC0">
        <w:rPr>
          <w:rFonts w:ascii="Times New Roman" w:hAnsi="Times New Roman" w:cs="Times New Roman"/>
        </w:rPr>
        <w:t>1.Организация работы по раннему выявлению и учету случаев жестокого обращения с детьми, семейного неблагополучия на территории Ленинского района.</w:t>
      </w:r>
    </w:p>
    <w:p w:rsidR="001053A4" w:rsidRPr="00C85DC0" w:rsidRDefault="001053A4" w:rsidP="001053A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2.Осуществление </w:t>
      </w:r>
      <w:r w:rsidRPr="00C85DC0">
        <w:rPr>
          <w:rFonts w:ascii="Times New Roman" w:hAnsi="Times New Roman" w:cs="Times New Roman"/>
        </w:rPr>
        <w:t xml:space="preserve"> сопровождение</w:t>
      </w:r>
      <w:proofErr w:type="gramEnd"/>
      <w:r w:rsidRPr="00C85DC0">
        <w:rPr>
          <w:rFonts w:ascii="Times New Roman" w:hAnsi="Times New Roman" w:cs="Times New Roman"/>
        </w:rPr>
        <w:t xml:space="preserve"> семей находящихся в социально опасном положении, проживающих на территории Ленинского района.</w:t>
      </w:r>
    </w:p>
    <w:p w:rsidR="001053A4" w:rsidRPr="00C85DC0" w:rsidRDefault="001053A4" w:rsidP="001053A4">
      <w:pPr>
        <w:jc w:val="both"/>
        <w:rPr>
          <w:rFonts w:ascii="Times New Roman" w:hAnsi="Times New Roman" w:cs="Times New Roman"/>
        </w:rPr>
      </w:pPr>
      <w:r w:rsidRPr="00C85DC0">
        <w:rPr>
          <w:rFonts w:ascii="Times New Roman" w:hAnsi="Times New Roman" w:cs="Times New Roman"/>
        </w:rPr>
        <w:t>3.Реализация программы по сопровождению семей СОП и ТЖС «Шаг навстречу».</w:t>
      </w:r>
    </w:p>
    <w:p w:rsidR="001053A4" w:rsidRPr="00C85DC0" w:rsidRDefault="001053A4" w:rsidP="001053A4">
      <w:pPr>
        <w:jc w:val="both"/>
        <w:rPr>
          <w:rFonts w:ascii="Times New Roman" w:hAnsi="Times New Roman" w:cs="Times New Roman"/>
          <w:bCs/>
          <w:iCs/>
          <w:color w:val="000000"/>
          <w:u w:val="single"/>
        </w:rPr>
      </w:pPr>
      <w:r w:rsidRPr="00C85DC0">
        <w:rPr>
          <w:rFonts w:ascii="Times New Roman" w:hAnsi="Times New Roman" w:cs="Times New Roman"/>
        </w:rPr>
        <w:t>4.Организация индивидуальной профилактической работы в отношении несовершеннолетних и семей, находящихся в социально опасном положении.</w:t>
      </w:r>
      <w:r w:rsidRPr="00C85DC0">
        <w:rPr>
          <w:rFonts w:ascii="Times New Roman" w:hAnsi="Times New Roman" w:cs="Times New Roman"/>
          <w:bCs/>
          <w:iCs/>
          <w:color w:val="000000"/>
          <w:u w:val="single"/>
        </w:rPr>
        <w:t xml:space="preserve"> </w:t>
      </w:r>
    </w:p>
    <w:p w:rsidR="001053A4" w:rsidRPr="00C85DC0" w:rsidRDefault="001053A4" w:rsidP="001053A4">
      <w:pPr>
        <w:jc w:val="both"/>
        <w:rPr>
          <w:rFonts w:ascii="Times New Roman" w:hAnsi="Times New Roman" w:cs="Times New Roman"/>
          <w:bCs/>
          <w:iCs/>
          <w:color w:val="000000"/>
        </w:rPr>
      </w:pPr>
      <w:r w:rsidRPr="00C85DC0">
        <w:rPr>
          <w:rFonts w:ascii="Times New Roman" w:hAnsi="Times New Roman" w:cs="Times New Roman"/>
          <w:bCs/>
          <w:iCs/>
          <w:color w:val="000000"/>
        </w:rPr>
        <w:t xml:space="preserve">5.Организация работы по предоставлению </w:t>
      </w:r>
      <w:r>
        <w:rPr>
          <w:rFonts w:ascii="Times New Roman" w:hAnsi="Times New Roman" w:cs="Times New Roman"/>
          <w:bCs/>
          <w:iCs/>
          <w:color w:val="000000"/>
        </w:rPr>
        <w:t>«</w:t>
      </w:r>
      <w:r w:rsidRPr="00C85DC0">
        <w:rPr>
          <w:rFonts w:ascii="Times New Roman" w:hAnsi="Times New Roman" w:cs="Times New Roman"/>
          <w:bCs/>
          <w:iCs/>
          <w:color w:val="000000"/>
        </w:rPr>
        <w:t>кризисной квартиры</w:t>
      </w:r>
      <w:r>
        <w:rPr>
          <w:rFonts w:ascii="Times New Roman" w:hAnsi="Times New Roman" w:cs="Times New Roman"/>
          <w:bCs/>
          <w:iCs/>
          <w:color w:val="000000"/>
        </w:rPr>
        <w:t>»</w:t>
      </w:r>
      <w:r w:rsidRPr="00C85DC0">
        <w:rPr>
          <w:rFonts w:ascii="Times New Roman" w:hAnsi="Times New Roman" w:cs="Times New Roman"/>
          <w:bCs/>
          <w:iCs/>
          <w:color w:val="000000"/>
        </w:rPr>
        <w:t xml:space="preserve"> в пользование для временного пребывания семей, находящихся в СОП и ТЖС.</w:t>
      </w:r>
    </w:p>
    <w:p w:rsidR="001053A4" w:rsidRDefault="001053A4" w:rsidP="001053A4">
      <w:pPr>
        <w:jc w:val="both"/>
        <w:rPr>
          <w:rFonts w:ascii="Times New Roman" w:hAnsi="Times New Roman" w:cs="Times New Roman"/>
          <w:bCs/>
          <w:iCs/>
          <w:color w:val="000000"/>
        </w:rPr>
      </w:pPr>
      <w:r w:rsidRPr="00C85DC0">
        <w:rPr>
          <w:rFonts w:ascii="Times New Roman" w:hAnsi="Times New Roman" w:cs="Times New Roman"/>
          <w:bCs/>
          <w:iCs/>
          <w:color w:val="000000"/>
        </w:rPr>
        <w:t>6.Организация работы «Пункта проката».</w:t>
      </w:r>
    </w:p>
    <w:p w:rsidR="001053A4" w:rsidRDefault="001053A4" w:rsidP="001053A4">
      <w:pPr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 xml:space="preserve">7.Организация «Школы ответственного </w:t>
      </w:r>
      <w:proofErr w:type="spellStart"/>
      <w:r>
        <w:rPr>
          <w:rFonts w:ascii="Times New Roman" w:hAnsi="Times New Roman" w:cs="Times New Roman"/>
          <w:bCs/>
          <w:iCs/>
          <w:color w:val="000000"/>
        </w:rPr>
        <w:t>родительства</w:t>
      </w:r>
      <w:proofErr w:type="spellEnd"/>
      <w:r>
        <w:rPr>
          <w:rFonts w:ascii="Times New Roman" w:hAnsi="Times New Roman" w:cs="Times New Roman"/>
          <w:bCs/>
          <w:iCs/>
          <w:color w:val="000000"/>
        </w:rPr>
        <w:t>».</w:t>
      </w:r>
    </w:p>
    <w:p w:rsidR="001053A4" w:rsidRDefault="001053A4" w:rsidP="001053A4">
      <w:pPr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8.Функционирование «Групп дневного пребывания».</w:t>
      </w:r>
    </w:p>
    <w:p w:rsidR="001053A4" w:rsidRPr="00C85DC0" w:rsidRDefault="001053A4" w:rsidP="001053A4">
      <w:pPr>
        <w:jc w:val="both"/>
        <w:rPr>
          <w:rFonts w:ascii="Times New Roman" w:hAnsi="Times New Roman" w:cs="Times New Roman"/>
          <w:u w:val="single"/>
        </w:rPr>
      </w:pPr>
      <w:r w:rsidRPr="00C85DC0">
        <w:rPr>
          <w:rFonts w:ascii="Times New Roman" w:hAnsi="Times New Roman" w:cs="Times New Roman"/>
        </w:rPr>
        <w:t xml:space="preserve"> В рамках  реализации комплексной программы</w:t>
      </w:r>
      <w:r w:rsidR="00131D2D">
        <w:rPr>
          <w:rFonts w:ascii="Times New Roman" w:hAnsi="Times New Roman" w:cs="Times New Roman"/>
        </w:rPr>
        <w:t>:  «Шаг навстречу»</w:t>
      </w:r>
      <w:r w:rsidRPr="00C85DC0">
        <w:rPr>
          <w:rFonts w:ascii="Times New Roman" w:hAnsi="Times New Roman" w:cs="Times New Roman"/>
        </w:rPr>
        <w:t xml:space="preserve"> в течение 12 месяцев с семьями, находящимися  в социально опасном положении была  проведена следующая работа:  распространение информационных буклетов и листовок для родителей, для детей; о недопустимости злоупотребления спиртными напитками  и необходимости создания благоприятных условий для воспитания и содержания детей;  о возможности  получения услуг  в ОГКУ «Центр реабилитации наркозависимых  «Воля»; листовки по противопожарной безопасности, о социальной поддержке в Иркутской области семей, имеющих детей) – 316.</w:t>
      </w:r>
    </w:p>
    <w:p w:rsidR="001053A4" w:rsidRPr="00C85DC0" w:rsidRDefault="001053A4" w:rsidP="001053A4">
      <w:pPr>
        <w:jc w:val="both"/>
        <w:rPr>
          <w:rFonts w:ascii="Times New Roman" w:hAnsi="Times New Roman" w:cs="Times New Roman"/>
        </w:rPr>
      </w:pPr>
      <w:r w:rsidRPr="00C85DC0">
        <w:rPr>
          <w:rFonts w:ascii="Times New Roman" w:hAnsi="Times New Roman" w:cs="Times New Roman"/>
        </w:rPr>
        <w:t xml:space="preserve"> С начала 2021 года на базе учреждения продолжена работа «Пункта проката», открытого в конце прошлого года. В течение 12 месяцев 11 малоимущих семей, воспользовались услугами данного пункта, были выданы детская мебель, коляска, комод, стульчик для кормления, кроватка, ванночка.</w:t>
      </w:r>
    </w:p>
    <w:p w:rsidR="001053A4" w:rsidRPr="00E817C0" w:rsidRDefault="001053A4" w:rsidP="00E817C0">
      <w:pPr>
        <w:jc w:val="both"/>
        <w:rPr>
          <w:rFonts w:ascii="Times New Roman" w:hAnsi="Times New Roman" w:cs="Times New Roman"/>
        </w:rPr>
      </w:pPr>
      <w:r w:rsidRPr="00E817C0">
        <w:rPr>
          <w:rFonts w:ascii="Times New Roman" w:hAnsi="Times New Roman" w:cs="Times New Roman"/>
        </w:rPr>
        <w:t xml:space="preserve"> </w:t>
      </w:r>
      <w:r w:rsidRPr="00E817C0">
        <w:rPr>
          <w:rFonts w:ascii="Times New Roman" w:hAnsi="Times New Roman" w:cs="Times New Roman"/>
          <w:shd w:val="clear" w:color="auto" w:fill="FFFFFF"/>
        </w:rPr>
        <w:t xml:space="preserve">В течение отчетного периода на базе нашего учреждения в отделении помощи семье и детям проводилась </w:t>
      </w:r>
      <w:proofErr w:type="gramStart"/>
      <w:r w:rsidRPr="00E817C0">
        <w:rPr>
          <w:rFonts w:ascii="Times New Roman" w:hAnsi="Times New Roman" w:cs="Times New Roman"/>
          <w:shd w:val="clear" w:color="auto" w:fill="FFFFFF"/>
        </w:rPr>
        <w:t>акция,  «</w:t>
      </w:r>
      <w:proofErr w:type="gramEnd"/>
      <w:r w:rsidRPr="00E817C0">
        <w:rPr>
          <w:rFonts w:ascii="Times New Roman" w:hAnsi="Times New Roman" w:cs="Times New Roman"/>
          <w:shd w:val="clear" w:color="auto" w:fill="FFFFFF"/>
        </w:rPr>
        <w:t xml:space="preserve">Лавка добра», в которой приняли участие более 250 семей (продуктовые наборы, средства индивидуальной защиты, школьная форма, обувь,  одежда, портфели, канцелярия, </w:t>
      </w:r>
      <w:r w:rsidRPr="00E817C0">
        <w:rPr>
          <w:rFonts w:ascii="Times New Roman" w:hAnsi="Times New Roman" w:cs="Times New Roman"/>
        </w:rPr>
        <w:t xml:space="preserve"> мебель, постельные принадлежности  и др.) </w:t>
      </w:r>
    </w:p>
    <w:p w:rsidR="001053A4" w:rsidRPr="00C85DC0" w:rsidRDefault="001053A4" w:rsidP="001053A4">
      <w:pPr>
        <w:tabs>
          <w:tab w:val="left" w:pos="360"/>
        </w:tabs>
        <w:jc w:val="both"/>
        <w:rPr>
          <w:rFonts w:ascii="Times New Roman" w:hAnsi="Times New Roman" w:cs="Times New Roman"/>
        </w:rPr>
      </w:pPr>
      <w:proofErr w:type="gramStart"/>
      <w:r w:rsidRPr="00C85DC0">
        <w:rPr>
          <w:rFonts w:ascii="Times New Roman" w:hAnsi="Times New Roman" w:cs="Times New Roman"/>
        </w:rPr>
        <w:t>.В</w:t>
      </w:r>
      <w:proofErr w:type="gramEnd"/>
      <w:r w:rsidRPr="00C85DC0">
        <w:rPr>
          <w:rFonts w:ascii="Times New Roman" w:hAnsi="Times New Roman" w:cs="Times New Roman"/>
        </w:rPr>
        <w:t xml:space="preserve"> течение отчетного периода проводилась разъяснительная работа о  необходимости трудоустройства  родителей  106, трудоустроилось – 73</w:t>
      </w:r>
    </w:p>
    <w:p w:rsidR="001053A4" w:rsidRPr="00C85DC0" w:rsidRDefault="001053A4" w:rsidP="001053A4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C85DC0">
        <w:rPr>
          <w:rFonts w:ascii="Times New Roman" w:hAnsi="Times New Roman" w:cs="Times New Roman"/>
        </w:rPr>
        <w:t xml:space="preserve">-проведено консультирование по единовременным </w:t>
      </w:r>
      <w:proofErr w:type="gramStart"/>
      <w:r w:rsidRPr="00C85DC0">
        <w:rPr>
          <w:rFonts w:ascii="Times New Roman" w:hAnsi="Times New Roman" w:cs="Times New Roman"/>
        </w:rPr>
        <w:t>выплатам  по</w:t>
      </w:r>
      <w:proofErr w:type="gramEnd"/>
      <w:r w:rsidRPr="00C85DC0">
        <w:rPr>
          <w:rFonts w:ascii="Times New Roman" w:hAnsi="Times New Roman" w:cs="Times New Roman"/>
        </w:rPr>
        <w:t xml:space="preserve"> оформлению ежемесячных пособий по линии </w:t>
      </w:r>
      <w:proofErr w:type="spellStart"/>
      <w:r w:rsidRPr="00C85DC0">
        <w:rPr>
          <w:rFonts w:ascii="Times New Roman" w:hAnsi="Times New Roman" w:cs="Times New Roman"/>
        </w:rPr>
        <w:t>минсоцразвития</w:t>
      </w:r>
      <w:proofErr w:type="spellEnd"/>
      <w:r w:rsidRPr="00C85DC0">
        <w:rPr>
          <w:rFonts w:ascii="Times New Roman" w:hAnsi="Times New Roman" w:cs="Times New Roman"/>
        </w:rPr>
        <w:t xml:space="preserve"> - 215</w:t>
      </w:r>
    </w:p>
    <w:p w:rsidR="001053A4" w:rsidRPr="00C85DC0" w:rsidRDefault="001053A4" w:rsidP="001053A4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C85DC0">
        <w:rPr>
          <w:rFonts w:ascii="Times New Roman" w:hAnsi="Times New Roman" w:cs="Times New Roman"/>
        </w:rPr>
        <w:t xml:space="preserve">-организация и контроль за реализацией мероприятий, </w:t>
      </w:r>
      <w:proofErr w:type="gramStart"/>
      <w:r w:rsidRPr="00C85DC0">
        <w:rPr>
          <w:rFonts w:ascii="Times New Roman" w:hAnsi="Times New Roman" w:cs="Times New Roman"/>
        </w:rPr>
        <w:t>направленных  на</w:t>
      </w:r>
      <w:proofErr w:type="gramEnd"/>
      <w:r w:rsidRPr="00C85DC0">
        <w:rPr>
          <w:rFonts w:ascii="Times New Roman" w:hAnsi="Times New Roman" w:cs="Times New Roman"/>
        </w:rPr>
        <w:t xml:space="preserve"> возврат детей из ГУ - 61</w:t>
      </w:r>
    </w:p>
    <w:p w:rsidR="001053A4" w:rsidRPr="00C85DC0" w:rsidRDefault="001053A4" w:rsidP="001053A4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C85DC0">
        <w:rPr>
          <w:rFonts w:ascii="Times New Roman" w:hAnsi="Times New Roman" w:cs="Times New Roman"/>
        </w:rPr>
        <w:t xml:space="preserve"> - Помощь в оформлении документов на получение молочной кухни- 4</w:t>
      </w:r>
    </w:p>
    <w:p w:rsidR="001053A4" w:rsidRPr="00C85DC0" w:rsidRDefault="001053A4" w:rsidP="001053A4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C85DC0">
        <w:rPr>
          <w:rFonts w:ascii="Times New Roman" w:hAnsi="Times New Roman" w:cs="Times New Roman"/>
        </w:rPr>
        <w:t>-  содействие в сборе документов на оформление материальной помощи - 43</w:t>
      </w:r>
    </w:p>
    <w:p w:rsidR="001053A4" w:rsidRPr="00C85DC0" w:rsidRDefault="001053A4" w:rsidP="001053A4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C85DC0">
        <w:rPr>
          <w:rFonts w:ascii="Times New Roman" w:hAnsi="Times New Roman" w:cs="Times New Roman"/>
        </w:rPr>
        <w:t xml:space="preserve"> - </w:t>
      </w:r>
      <w:proofErr w:type="gramStart"/>
      <w:r w:rsidRPr="00C85DC0">
        <w:rPr>
          <w:rFonts w:ascii="Times New Roman" w:hAnsi="Times New Roman" w:cs="Times New Roman"/>
        </w:rPr>
        <w:t>Содействие  в</w:t>
      </w:r>
      <w:proofErr w:type="gramEnd"/>
      <w:r w:rsidRPr="00C85DC0">
        <w:rPr>
          <w:rFonts w:ascii="Times New Roman" w:hAnsi="Times New Roman" w:cs="Times New Roman"/>
        </w:rPr>
        <w:t xml:space="preserve"> оформлении документов на получение паспорта - 14</w:t>
      </w:r>
    </w:p>
    <w:p w:rsidR="001053A4" w:rsidRPr="00C85DC0" w:rsidRDefault="001053A4" w:rsidP="001053A4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C85DC0">
        <w:rPr>
          <w:rFonts w:ascii="Times New Roman" w:hAnsi="Times New Roman" w:cs="Times New Roman"/>
        </w:rPr>
        <w:t xml:space="preserve"> - содействие в устройстве в </w:t>
      </w:r>
      <w:proofErr w:type="gramStart"/>
      <w:r w:rsidRPr="00C85DC0">
        <w:rPr>
          <w:rFonts w:ascii="Times New Roman" w:hAnsi="Times New Roman" w:cs="Times New Roman"/>
        </w:rPr>
        <w:t>образовательные  учреждения</w:t>
      </w:r>
      <w:proofErr w:type="gramEnd"/>
      <w:r w:rsidRPr="00C85DC0">
        <w:rPr>
          <w:rFonts w:ascii="Times New Roman" w:hAnsi="Times New Roman" w:cs="Times New Roman"/>
        </w:rPr>
        <w:t xml:space="preserve"> -  25</w:t>
      </w:r>
    </w:p>
    <w:p w:rsidR="001053A4" w:rsidRPr="00C85DC0" w:rsidRDefault="001053A4" w:rsidP="001053A4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C85DC0">
        <w:rPr>
          <w:rFonts w:ascii="Times New Roman" w:hAnsi="Times New Roman" w:cs="Times New Roman"/>
        </w:rPr>
        <w:t xml:space="preserve">- </w:t>
      </w:r>
      <w:proofErr w:type="spellStart"/>
      <w:r w:rsidRPr="00C85DC0">
        <w:rPr>
          <w:rFonts w:ascii="Times New Roman" w:hAnsi="Times New Roman" w:cs="Times New Roman"/>
        </w:rPr>
        <w:t>профориентационная</w:t>
      </w:r>
      <w:proofErr w:type="spellEnd"/>
      <w:r w:rsidRPr="00C85DC0">
        <w:rPr>
          <w:rFonts w:ascii="Times New Roman" w:hAnsi="Times New Roman" w:cs="Times New Roman"/>
        </w:rPr>
        <w:t xml:space="preserve"> беседа с несовершеннолетними и их родителями, помощь в выборе образовательного учреждения и будущей профессии – 11</w:t>
      </w:r>
    </w:p>
    <w:p w:rsidR="001053A4" w:rsidRPr="00C85DC0" w:rsidRDefault="001053A4" w:rsidP="00D1628C">
      <w:pPr>
        <w:tabs>
          <w:tab w:val="left" w:pos="360"/>
        </w:tabs>
        <w:jc w:val="both"/>
        <w:rPr>
          <w:rFonts w:ascii="Times New Roman" w:hAnsi="Times New Roman" w:cs="Times New Roman"/>
        </w:rPr>
      </w:pPr>
      <w:proofErr w:type="gramStart"/>
      <w:r w:rsidRPr="00C85DC0">
        <w:rPr>
          <w:rFonts w:ascii="Times New Roman" w:hAnsi="Times New Roman" w:cs="Times New Roman"/>
        </w:rPr>
        <w:t>За  12</w:t>
      </w:r>
      <w:proofErr w:type="gramEnd"/>
      <w:r w:rsidRPr="00C85DC0">
        <w:rPr>
          <w:rFonts w:ascii="Times New Roman" w:hAnsi="Times New Roman" w:cs="Times New Roman"/>
        </w:rPr>
        <w:t xml:space="preserve"> месяцев 2021  года  кодирование от алкогольной зависимости прошли 25 граждан, их них по программе «Социальная поддержка населения» -11.</w:t>
      </w:r>
    </w:p>
    <w:p w:rsidR="001053A4" w:rsidRPr="00C85DC0" w:rsidRDefault="001053A4" w:rsidP="001053A4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C85DC0">
        <w:rPr>
          <w:rFonts w:ascii="Times New Roman" w:hAnsi="Times New Roman" w:cs="Times New Roman"/>
        </w:rPr>
        <w:t xml:space="preserve"> В рамках реализации комплексной программы «Сохраним ребенку семью» в течение 12 месяцев с семьями, находящимися в социально опасном положении </w:t>
      </w:r>
      <w:proofErr w:type="gramStart"/>
      <w:r w:rsidRPr="00C85DC0">
        <w:rPr>
          <w:rFonts w:ascii="Times New Roman" w:hAnsi="Times New Roman" w:cs="Times New Roman"/>
        </w:rPr>
        <w:t>была  проведена</w:t>
      </w:r>
      <w:proofErr w:type="gramEnd"/>
      <w:r w:rsidRPr="00C85DC0">
        <w:rPr>
          <w:rFonts w:ascii="Times New Roman" w:hAnsi="Times New Roman" w:cs="Times New Roman"/>
        </w:rPr>
        <w:t xml:space="preserve"> индивидуальная профилактическая  работа, согласно межведомственного комплексного плана –355.</w:t>
      </w:r>
    </w:p>
    <w:p w:rsidR="001053A4" w:rsidRPr="00C85DC0" w:rsidRDefault="001053A4" w:rsidP="00D1628C">
      <w:pPr>
        <w:jc w:val="both"/>
        <w:rPr>
          <w:rFonts w:ascii="Times New Roman" w:hAnsi="Times New Roman" w:cs="Times New Roman"/>
        </w:rPr>
      </w:pPr>
      <w:r w:rsidRPr="00C85DC0">
        <w:rPr>
          <w:rFonts w:ascii="Times New Roman" w:hAnsi="Times New Roman" w:cs="Times New Roman"/>
        </w:rPr>
        <w:lastRenderedPageBreak/>
        <w:t xml:space="preserve">В течение всего периода   работа специалистов отделения помощи семье и </w:t>
      </w:r>
      <w:proofErr w:type="gramStart"/>
      <w:r w:rsidRPr="00C85DC0">
        <w:rPr>
          <w:rFonts w:ascii="Times New Roman" w:hAnsi="Times New Roman" w:cs="Times New Roman"/>
        </w:rPr>
        <w:t>детям ,</w:t>
      </w:r>
      <w:proofErr w:type="gramEnd"/>
      <w:r w:rsidRPr="00C85DC0">
        <w:rPr>
          <w:rFonts w:ascii="Times New Roman" w:hAnsi="Times New Roman" w:cs="Times New Roman"/>
        </w:rPr>
        <w:t xml:space="preserve">  направлена на оказание семьям и отдельным гражданам социально – педагогических, юридических, психологических (консультирование детей –70, диагностика н/л – 92, психологом проведена коррекционная работа  с 95 подростками,  консультирование родителей -107  и иных услуг, при  условии соблюдения принципов  адресности  и преемственности помощи. </w:t>
      </w:r>
    </w:p>
    <w:p w:rsidR="001053A4" w:rsidRPr="00C85DC0" w:rsidRDefault="001053A4" w:rsidP="001053A4">
      <w:pPr>
        <w:tabs>
          <w:tab w:val="left" w:pos="851"/>
          <w:tab w:val="left" w:pos="1134"/>
        </w:tabs>
        <w:jc w:val="both"/>
        <w:rPr>
          <w:rFonts w:ascii="Times New Roman" w:hAnsi="Times New Roman" w:cs="Times New Roman"/>
        </w:rPr>
      </w:pPr>
      <w:r w:rsidRPr="00C85DC0">
        <w:rPr>
          <w:rFonts w:ascii="Times New Roman" w:hAnsi="Times New Roman" w:cs="Times New Roman"/>
        </w:rPr>
        <w:t xml:space="preserve">С апреля 2021 года на базе учреждения организованна работа школы Ответственного </w:t>
      </w:r>
      <w:proofErr w:type="spellStart"/>
      <w:r w:rsidRPr="00C85DC0">
        <w:rPr>
          <w:rFonts w:ascii="Times New Roman" w:hAnsi="Times New Roman" w:cs="Times New Roman"/>
        </w:rPr>
        <w:t>родительства</w:t>
      </w:r>
      <w:proofErr w:type="spellEnd"/>
      <w:r w:rsidRPr="00C85DC0">
        <w:rPr>
          <w:rFonts w:ascii="Times New Roman" w:hAnsi="Times New Roman" w:cs="Times New Roman"/>
        </w:rPr>
        <w:t xml:space="preserve"> «Надежный причал» основная цель которой создание условий для формирования ответственного </w:t>
      </w:r>
      <w:proofErr w:type="spellStart"/>
      <w:r w:rsidRPr="00C85DC0">
        <w:rPr>
          <w:rFonts w:ascii="Times New Roman" w:hAnsi="Times New Roman" w:cs="Times New Roman"/>
        </w:rPr>
        <w:t>родительства</w:t>
      </w:r>
      <w:proofErr w:type="spellEnd"/>
      <w:r w:rsidRPr="00C85DC0">
        <w:rPr>
          <w:rFonts w:ascii="Times New Roman" w:hAnsi="Times New Roman" w:cs="Times New Roman"/>
        </w:rPr>
        <w:t xml:space="preserve"> посредством проведения занятий с родителями из семей, находящихся в социально опасном положении и трудной жизненной ситуации, направленных на улучшение семейных отношений, вопросам </w:t>
      </w:r>
      <w:proofErr w:type="spellStart"/>
      <w:r w:rsidRPr="00C85DC0">
        <w:rPr>
          <w:rFonts w:ascii="Times New Roman" w:hAnsi="Times New Roman" w:cs="Times New Roman"/>
        </w:rPr>
        <w:t>самообеспечения</w:t>
      </w:r>
      <w:proofErr w:type="spellEnd"/>
      <w:r w:rsidRPr="00C85DC0">
        <w:rPr>
          <w:rFonts w:ascii="Times New Roman" w:hAnsi="Times New Roman" w:cs="Times New Roman"/>
        </w:rPr>
        <w:t>, содействия осознанному выбору профессии, обучению и трудоустройству.</w:t>
      </w:r>
    </w:p>
    <w:p w:rsidR="00E817C0" w:rsidRPr="001053A4" w:rsidRDefault="00E817C0" w:rsidP="00E817C0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C85DC0">
        <w:rPr>
          <w:rFonts w:ascii="Times New Roman" w:hAnsi="Times New Roman" w:cs="Times New Roman"/>
        </w:rPr>
        <w:t>За 12 месяцев 2021</w:t>
      </w:r>
      <w:proofErr w:type="gramStart"/>
      <w:r w:rsidRPr="00C85DC0">
        <w:rPr>
          <w:rFonts w:ascii="Times New Roman" w:hAnsi="Times New Roman" w:cs="Times New Roman"/>
        </w:rPr>
        <w:t>года  снято</w:t>
      </w:r>
      <w:proofErr w:type="gramEnd"/>
      <w:r w:rsidRPr="00C85DC0">
        <w:rPr>
          <w:rFonts w:ascii="Times New Roman" w:hAnsi="Times New Roman" w:cs="Times New Roman"/>
        </w:rPr>
        <w:t xml:space="preserve"> с социального обслуживания 129</w:t>
      </w:r>
      <w:r w:rsidRPr="00C85DC0">
        <w:rPr>
          <w:rFonts w:ascii="Times New Roman" w:hAnsi="Times New Roman" w:cs="Times New Roman"/>
          <w:color w:val="FF0000"/>
        </w:rPr>
        <w:t xml:space="preserve"> </w:t>
      </w:r>
      <w:r w:rsidRPr="00C85DC0">
        <w:rPr>
          <w:rFonts w:ascii="Times New Roman" w:hAnsi="Times New Roman" w:cs="Times New Roman"/>
        </w:rPr>
        <w:t xml:space="preserve">семей,  находившихся в </w:t>
      </w:r>
      <w:r w:rsidRPr="001053A4">
        <w:rPr>
          <w:rFonts w:ascii="Times New Roman" w:hAnsi="Times New Roman" w:cs="Times New Roman"/>
        </w:rPr>
        <w:t>социально опасном положении, в которых воспитывается  241 несовершеннолетний, 149 несовершеннолетних правонарушителей</w:t>
      </w:r>
      <w:r w:rsidRPr="00C85DC0">
        <w:t>.</w:t>
      </w:r>
      <w:r w:rsidRPr="00C85DC0">
        <w:rPr>
          <w:rFonts w:ascii="Times New Roman" w:hAnsi="Times New Roman" w:cs="Times New Roman"/>
        </w:rPr>
        <w:t xml:space="preserve"> В связи с изменением ситуации в семье в лучшую </w:t>
      </w:r>
      <w:proofErr w:type="gramStart"/>
      <w:r w:rsidRPr="00C85DC0">
        <w:rPr>
          <w:rFonts w:ascii="Times New Roman" w:hAnsi="Times New Roman" w:cs="Times New Roman"/>
        </w:rPr>
        <w:t>сторону  –</w:t>
      </w:r>
      <w:proofErr w:type="gramEnd"/>
      <w:r w:rsidRPr="00C85DC0">
        <w:rPr>
          <w:rFonts w:ascii="Times New Roman" w:hAnsi="Times New Roman" w:cs="Times New Roman"/>
        </w:rPr>
        <w:t xml:space="preserve"> 82/159 семьи. Также за отчетный период было поставлено 16/38 семей, находящихся в ТЖС, снято 13/33 семей в ТЖС. На 27.12.21г. на сопровождении в отделении состоит 34/93 семей.</w:t>
      </w:r>
    </w:p>
    <w:p w:rsidR="00E817C0" w:rsidRPr="001053A4" w:rsidRDefault="00E817C0" w:rsidP="00E817C0">
      <w:pPr>
        <w:tabs>
          <w:tab w:val="left" w:pos="851"/>
          <w:tab w:val="left" w:pos="1134"/>
        </w:tabs>
        <w:ind w:firstLine="709"/>
        <w:rPr>
          <w:rFonts w:ascii="Times New Roman" w:hAnsi="Times New Roman" w:cs="Times New Roman"/>
          <w:b/>
        </w:rPr>
      </w:pPr>
      <w:r w:rsidRPr="001053A4">
        <w:rPr>
          <w:rFonts w:ascii="Times New Roman" w:hAnsi="Times New Roman" w:cs="Times New Roman"/>
          <w:b/>
        </w:rPr>
        <w:t>Причины снятия семей с социального обслуживания за</w:t>
      </w:r>
      <w:r>
        <w:rPr>
          <w:rFonts w:ascii="Times New Roman" w:hAnsi="Times New Roman" w:cs="Times New Roman"/>
          <w:b/>
        </w:rPr>
        <w:t xml:space="preserve"> 2021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817C0" w:rsidRPr="001053A4" w:rsidTr="006720B2">
        <w:trPr>
          <w:trHeight w:val="798"/>
        </w:trPr>
        <w:tc>
          <w:tcPr>
            <w:tcW w:w="4644" w:type="dxa"/>
          </w:tcPr>
          <w:p w:rsidR="00E817C0" w:rsidRPr="00D1628C" w:rsidRDefault="00E817C0" w:rsidP="00D1628C">
            <w:pPr>
              <w:pStyle w:val="a5"/>
              <w:rPr>
                <w:rFonts w:ascii="Times New Roman" w:hAnsi="Times New Roman" w:cs="Times New Roman"/>
              </w:rPr>
            </w:pPr>
            <w:r w:rsidRPr="00D1628C">
              <w:rPr>
                <w:rFonts w:ascii="Times New Roman" w:hAnsi="Times New Roman" w:cs="Times New Roman"/>
              </w:rPr>
              <w:t>Причина снятия</w:t>
            </w:r>
          </w:p>
        </w:tc>
        <w:tc>
          <w:tcPr>
            <w:tcW w:w="4927" w:type="dxa"/>
          </w:tcPr>
          <w:p w:rsidR="00E817C0" w:rsidRPr="00D1628C" w:rsidRDefault="00E817C0" w:rsidP="00D1628C">
            <w:pPr>
              <w:pStyle w:val="a5"/>
              <w:rPr>
                <w:rFonts w:ascii="Times New Roman" w:hAnsi="Times New Roman" w:cs="Times New Roman"/>
              </w:rPr>
            </w:pPr>
            <w:r w:rsidRPr="00D1628C">
              <w:rPr>
                <w:rFonts w:ascii="Times New Roman" w:hAnsi="Times New Roman" w:cs="Times New Roman"/>
              </w:rPr>
              <w:t xml:space="preserve">Количество      </w:t>
            </w:r>
          </w:p>
          <w:p w:rsidR="00E817C0" w:rsidRPr="00D1628C" w:rsidRDefault="00E817C0" w:rsidP="00D1628C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D1628C">
              <w:rPr>
                <w:rFonts w:ascii="Times New Roman" w:hAnsi="Times New Roman" w:cs="Times New Roman"/>
              </w:rPr>
              <w:t>семей</w:t>
            </w:r>
            <w:proofErr w:type="gramEnd"/>
            <w:r w:rsidRPr="00D1628C">
              <w:rPr>
                <w:rFonts w:ascii="Times New Roman" w:hAnsi="Times New Roman" w:cs="Times New Roman"/>
              </w:rPr>
              <w:t>/детей</w:t>
            </w:r>
          </w:p>
        </w:tc>
      </w:tr>
      <w:tr w:rsidR="00E817C0" w:rsidRPr="001053A4" w:rsidTr="006720B2">
        <w:tc>
          <w:tcPr>
            <w:tcW w:w="4644" w:type="dxa"/>
          </w:tcPr>
          <w:p w:rsidR="00E817C0" w:rsidRPr="001053A4" w:rsidRDefault="00E817C0" w:rsidP="00D1628C">
            <w:pPr>
              <w:tabs>
                <w:tab w:val="left" w:pos="851"/>
                <w:tab w:val="left" w:pos="113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053A4">
              <w:rPr>
                <w:rFonts w:ascii="Times New Roman" w:hAnsi="Times New Roman" w:cs="Times New Roman"/>
              </w:rPr>
              <w:t>Улучшение ситуации в семье</w:t>
            </w:r>
          </w:p>
        </w:tc>
        <w:tc>
          <w:tcPr>
            <w:tcW w:w="4927" w:type="dxa"/>
          </w:tcPr>
          <w:p w:rsidR="00E817C0" w:rsidRPr="001053A4" w:rsidRDefault="00E817C0" w:rsidP="006720B2">
            <w:pPr>
              <w:tabs>
                <w:tab w:val="left" w:pos="851"/>
                <w:tab w:val="left" w:pos="113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053A4">
              <w:rPr>
                <w:rFonts w:ascii="Times New Roman" w:hAnsi="Times New Roman" w:cs="Times New Roman"/>
              </w:rPr>
              <w:t xml:space="preserve"> 32/64  27/53    14/27    9/15      82/159</w:t>
            </w:r>
          </w:p>
        </w:tc>
      </w:tr>
      <w:tr w:rsidR="00E817C0" w:rsidRPr="001053A4" w:rsidTr="006720B2">
        <w:tc>
          <w:tcPr>
            <w:tcW w:w="4644" w:type="dxa"/>
          </w:tcPr>
          <w:p w:rsidR="00E817C0" w:rsidRPr="001053A4" w:rsidRDefault="00E817C0" w:rsidP="00D1628C">
            <w:pPr>
              <w:tabs>
                <w:tab w:val="left" w:pos="851"/>
                <w:tab w:val="left" w:pos="113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053A4">
              <w:rPr>
                <w:rFonts w:ascii="Times New Roman" w:hAnsi="Times New Roman" w:cs="Times New Roman"/>
              </w:rPr>
              <w:t>Изменение места жительства</w:t>
            </w:r>
          </w:p>
        </w:tc>
        <w:tc>
          <w:tcPr>
            <w:tcW w:w="4927" w:type="dxa"/>
          </w:tcPr>
          <w:p w:rsidR="00E817C0" w:rsidRPr="001053A4" w:rsidRDefault="00E817C0" w:rsidP="006720B2">
            <w:pPr>
              <w:tabs>
                <w:tab w:val="left" w:pos="851"/>
                <w:tab w:val="left" w:pos="113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053A4">
              <w:rPr>
                <w:rFonts w:ascii="Times New Roman" w:hAnsi="Times New Roman" w:cs="Times New Roman"/>
              </w:rPr>
              <w:t xml:space="preserve">  8/14    6/9       10/20     1/1        25/44</w:t>
            </w:r>
          </w:p>
        </w:tc>
      </w:tr>
      <w:tr w:rsidR="00E817C0" w:rsidRPr="001053A4" w:rsidTr="006720B2">
        <w:tc>
          <w:tcPr>
            <w:tcW w:w="4644" w:type="dxa"/>
          </w:tcPr>
          <w:p w:rsidR="00E817C0" w:rsidRPr="001053A4" w:rsidRDefault="00E817C0" w:rsidP="00D1628C">
            <w:pPr>
              <w:tabs>
                <w:tab w:val="left" w:pos="851"/>
                <w:tab w:val="left" w:pos="113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053A4">
              <w:rPr>
                <w:rFonts w:ascii="Times New Roman" w:hAnsi="Times New Roman" w:cs="Times New Roman"/>
              </w:rPr>
              <w:t>Достижение несовершеннолетним 18 лет</w:t>
            </w:r>
          </w:p>
        </w:tc>
        <w:tc>
          <w:tcPr>
            <w:tcW w:w="4927" w:type="dxa"/>
          </w:tcPr>
          <w:p w:rsidR="00E817C0" w:rsidRPr="001053A4" w:rsidRDefault="00E817C0" w:rsidP="006720B2">
            <w:pPr>
              <w:tabs>
                <w:tab w:val="left" w:pos="851"/>
                <w:tab w:val="left" w:pos="1134"/>
              </w:tabs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1053A4">
              <w:rPr>
                <w:rFonts w:ascii="Times New Roman" w:hAnsi="Times New Roman" w:cs="Times New Roman"/>
              </w:rPr>
              <w:t xml:space="preserve">-   -          1/1          -          1/1            </w:t>
            </w:r>
          </w:p>
        </w:tc>
      </w:tr>
      <w:tr w:rsidR="00E817C0" w:rsidRPr="001053A4" w:rsidTr="006720B2">
        <w:tc>
          <w:tcPr>
            <w:tcW w:w="4644" w:type="dxa"/>
          </w:tcPr>
          <w:p w:rsidR="00E817C0" w:rsidRPr="001053A4" w:rsidRDefault="00E817C0" w:rsidP="00D1628C">
            <w:pPr>
              <w:tabs>
                <w:tab w:val="left" w:pos="851"/>
                <w:tab w:val="left" w:pos="113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053A4">
              <w:rPr>
                <w:rFonts w:ascii="Times New Roman" w:hAnsi="Times New Roman" w:cs="Times New Roman"/>
              </w:rPr>
              <w:t xml:space="preserve">Родители лишены </w:t>
            </w:r>
            <w:proofErr w:type="spellStart"/>
            <w:r w:rsidRPr="001053A4">
              <w:rPr>
                <w:rFonts w:ascii="Times New Roman" w:hAnsi="Times New Roman" w:cs="Times New Roman"/>
              </w:rPr>
              <w:t>р.п</w:t>
            </w:r>
            <w:proofErr w:type="spellEnd"/>
            <w:r w:rsidRPr="001053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7" w:type="dxa"/>
          </w:tcPr>
          <w:p w:rsidR="00E817C0" w:rsidRPr="001053A4" w:rsidRDefault="00E817C0" w:rsidP="006720B2">
            <w:pPr>
              <w:tabs>
                <w:tab w:val="left" w:pos="851"/>
                <w:tab w:val="left" w:pos="113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053A4">
              <w:rPr>
                <w:rFonts w:ascii="Times New Roman" w:hAnsi="Times New Roman" w:cs="Times New Roman"/>
              </w:rPr>
              <w:t>2/7       5/6        4/8          9/14        20/35</w:t>
            </w:r>
          </w:p>
        </w:tc>
      </w:tr>
      <w:tr w:rsidR="00E817C0" w:rsidRPr="001053A4" w:rsidTr="006720B2">
        <w:tc>
          <w:tcPr>
            <w:tcW w:w="4644" w:type="dxa"/>
          </w:tcPr>
          <w:p w:rsidR="00E817C0" w:rsidRPr="001053A4" w:rsidRDefault="00E817C0" w:rsidP="00D1628C">
            <w:pPr>
              <w:tabs>
                <w:tab w:val="left" w:pos="851"/>
                <w:tab w:val="left" w:pos="113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053A4">
              <w:rPr>
                <w:rFonts w:ascii="Times New Roman" w:hAnsi="Times New Roman" w:cs="Times New Roman"/>
              </w:rPr>
              <w:t>Смерть родителей</w:t>
            </w:r>
          </w:p>
        </w:tc>
        <w:tc>
          <w:tcPr>
            <w:tcW w:w="4927" w:type="dxa"/>
          </w:tcPr>
          <w:p w:rsidR="00E817C0" w:rsidRPr="001053A4" w:rsidRDefault="00E817C0" w:rsidP="006720B2">
            <w:pPr>
              <w:tabs>
                <w:tab w:val="left" w:pos="851"/>
                <w:tab w:val="left" w:pos="1134"/>
              </w:tabs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1053A4">
              <w:rPr>
                <w:rFonts w:ascii="Times New Roman" w:hAnsi="Times New Roman" w:cs="Times New Roman"/>
              </w:rPr>
              <w:t xml:space="preserve">              1/2                           1/2</w:t>
            </w:r>
          </w:p>
        </w:tc>
      </w:tr>
      <w:tr w:rsidR="00E817C0" w:rsidRPr="001053A4" w:rsidTr="006720B2">
        <w:trPr>
          <w:trHeight w:val="64"/>
        </w:trPr>
        <w:tc>
          <w:tcPr>
            <w:tcW w:w="4644" w:type="dxa"/>
          </w:tcPr>
          <w:p w:rsidR="00E817C0" w:rsidRPr="001053A4" w:rsidRDefault="00E817C0" w:rsidP="00D1628C">
            <w:pPr>
              <w:tabs>
                <w:tab w:val="left" w:pos="851"/>
                <w:tab w:val="left" w:pos="113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053A4">
              <w:rPr>
                <w:rFonts w:ascii="Times New Roman" w:hAnsi="Times New Roman" w:cs="Times New Roman"/>
              </w:rPr>
              <w:t>Арест н/л</w:t>
            </w:r>
          </w:p>
        </w:tc>
        <w:tc>
          <w:tcPr>
            <w:tcW w:w="4927" w:type="dxa"/>
          </w:tcPr>
          <w:p w:rsidR="00E817C0" w:rsidRPr="001053A4" w:rsidRDefault="00E817C0" w:rsidP="006720B2">
            <w:pPr>
              <w:tabs>
                <w:tab w:val="left" w:pos="851"/>
                <w:tab w:val="left" w:pos="1134"/>
              </w:tabs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1053A4">
              <w:rPr>
                <w:rFonts w:ascii="Times New Roman" w:hAnsi="Times New Roman" w:cs="Times New Roman"/>
              </w:rPr>
              <w:t xml:space="preserve">                 -             </w:t>
            </w:r>
          </w:p>
        </w:tc>
      </w:tr>
      <w:tr w:rsidR="00E817C0" w:rsidRPr="001053A4" w:rsidTr="006720B2">
        <w:trPr>
          <w:trHeight w:val="64"/>
        </w:trPr>
        <w:tc>
          <w:tcPr>
            <w:tcW w:w="4644" w:type="dxa"/>
          </w:tcPr>
          <w:p w:rsidR="00E817C0" w:rsidRPr="001053A4" w:rsidRDefault="00D1628C" w:rsidP="00D1628C">
            <w:pPr>
              <w:tabs>
                <w:tab w:val="left" w:pos="851"/>
                <w:tab w:val="left" w:pos="113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  <w:r w:rsidR="00E817C0" w:rsidRPr="001053A4"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</w:p>
        </w:tc>
        <w:tc>
          <w:tcPr>
            <w:tcW w:w="4927" w:type="dxa"/>
          </w:tcPr>
          <w:p w:rsidR="00E817C0" w:rsidRPr="001053A4" w:rsidRDefault="00E817C0" w:rsidP="006720B2">
            <w:pPr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</w:rPr>
            </w:pPr>
            <w:r w:rsidRPr="001053A4">
              <w:rPr>
                <w:rFonts w:ascii="Times New Roman" w:hAnsi="Times New Roman" w:cs="Times New Roman"/>
              </w:rPr>
              <w:t xml:space="preserve"> 42/85   38/68   30/ 58    19/30     129/241</w:t>
            </w:r>
          </w:p>
        </w:tc>
      </w:tr>
      <w:tr w:rsidR="00E817C0" w:rsidRPr="001053A4" w:rsidTr="006720B2">
        <w:tc>
          <w:tcPr>
            <w:tcW w:w="4644" w:type="dxa"/>
          </w:tcPr>
          <w:p w:rsidR="00E817C0" w:rsidRPr="001053A4" w:rsidRDefault="00E817C0" w:rsidP="00D1628C">
            <w:pPr>
              <w:tabs>
                <w:tab w:val="left" w:pos="851"/>
                <w:tab w:val="left" w:pos="1134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1053A4">
              <w:rPr>
                <w:rFonts w:ascii="Times New Roman" w:hAnsi="Times New Roman" w:cs="Times New Roman"/>
                <w:b/>
              </w:rPr>
              <w:t xml:space="preserve">Снято несовершеннолетних </w:t>
            </w:r>
          </w:p>
        </w:tc>
        <w:tc>
          <w:tcPr>
            <w:tcW w:w="4927" w:type="dxa"/>
          </w:tcPr>
          <w:p w:rsidR="00E817C0" w:rsidRPr="001053A4" w:rsidRDefault="00E817C0" w:rsidP="00DB3C50">
            <w:pPr>
              <w:tabs>
                <w:tab w:val="left" w:pos="851"/>
                <w:tab w:val="left" w:pos="113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053A4">
              <w:rPr>
                <w:rFonts w:ascii="Times New Roman" w:hAnsi="Times New Roman" w:cs="Times New Roman"/>
              </w:rPr>
              <w:t xml:space="preserve">40           27         42           40             149   </w:t>
            </w:r>
          </w:p>
        </w:tc>
      </w:tr>
    </w:tbl>
    <w:p w:rsidR="00FF1E20" w:rsidRDefault="00FF1E20" w:rsidP="0050506E">
      <w:pPr>
        <w:ind w:right="0"/>
        <w:contextualSpacing/>
        <w:jc w:val="both"/>
        <w:rPr>
          <w:rFonts w:ascii="Times New Roman" w:hAnsi="Times New Roman" w:cs="Times New Roman"/>
          <w:bCs/>
        </w:rPr>
      </w:pPr>
    </w:p>
    <w:p w:rsidR="00B332F8" w:rsidRDefault="00B332F8" w:rsidP="00B332F8">
      <w:pPr>
        <w:numPr>
          <w:ilvl w:val="0"/>
          <w:numId w:val="1"/>
        </w:numPr>
        <w:ind w:right="0"/>
        <w:contextualSpacing/>
        <w:jc w:val="both"/>
        <w:rPr>
          <w:rFonts w:ascii="Times New Roman" w:hAnsi="Times New Roman" w:cs="Times New Roman"/>
          <w:b/>
          <w:bCs/>
        </w:rPr>
      </w:pPr>
      <w:proofErr w:type="gramStart"/>
      <w:r w:rsidRPr="0001531E">
        <w:rPr>
          <w:rFonts w:ascii="Times New Roman" w:hAnsi="Times New Roman" w:cs="Times New Roman"/>
          <w:b/>
          <w:bCs/>
        </w:rPr>
        <w:t>Повысить  учебную</w:t>
      </w:r>
      <w:proofErr w:type="gramEnd"/>
      <w:r w:rsidRPr="0001531E">
        <w:rPr>
          <w:rFonts w:ascii="Times New Roman" w:hAnsi="Times New Roman" w:cs="Times New Roman"/>
          <w:b/>
          <w:bCs/>
        </w:rPr>
        <w:t xml:space="preserve"> мотивацию детей, усилить контроль за самоподготовкой,  проведением  коррекционно-развивающей работы, проводить познавательно-развивающие занятия; </w:t>
      </w:r>
    </w:p>
    <w:p w:rsidR="006F4E2F" w:rsidRDefault="00131D2D" w:rsidP="007D4014">
      <w:pPr>
        <w:pStyle w:val="a3"/>
        <w:shd w:val="clear" w:color="auto" w:fill="FFFFFF"/>
        <w:spacing w:before="0" w:beforeAutospacing="0" w:after="0" w:afterAutospacing="0" w:line="302" w:lineRule="atLeast"/>
        <w:ind w:left="720"/>
        <w:jc w:val="both"/>
        <w:rPr>
          <w:color w:val="181818"/>
        </w:rPr>
      </w:pPr>
      <w:r>
        <w:rPr>
          <w:color w:val="181818"/>
        </w:rPr>
        <w:t>В</w:t>
      </w:r>
      <w:r w:rsidR="006F4E2F">
        <w:rPr>
          <w:color w:val="181818"/>
        </w:rPr>
        <w:t xml:space="preserve"> учреждении организовано психолого-педагогическое сопровождение.</w:t>
      </w:r>
    </w:p>
    <w:p w:rsidR="006F4E2F" w:rsidRPr="006F4E2F" w:rsidRDefault="006F4E2F" w:rsidP="007D4014">
      <w:pPr>
        <w:pStyle w:val="a5"/>
        <w:ind w:left="708"/>
        <w:jc w:val="both"/>
        <w:rPr>
          <w:rFonts w:ascii="Times New Roman" w:hAnsi="Times New Roman" w:cs="Times New Roman"/>
        </w:rPr>
      </w:pPr>
      <w:r w:rsidRPr="006F4E2F">
        <w:rPr>
          <w:rFonts w:ascii="Times New Roman" w:hAnsi="Times New Roman" w:cs="Times New Roman"/>
        </w:rPr>
        <w:t>Работа психоло</w:t>
      </w:r>
      <w:r w:rsidR="00DB3C50">
        <w:rPr>
          <w:rFonts w:ascii="Times New Roman" w:hAnsi="Times New Roman" w:cs="Times New Roman"/>
        </w:rPr>
        <w:t>гами проводилась с детьми 3 - 16</w:t>
      </w:r>
      <w:r w:rsidRPr="006F4E2F">
        <w:rPr>
          <w:rFonts w:ascii="Times New Roman" w:hAnsi="Times New Roman" w:cs="Times New Roman"/>
        </w:rPr>
        <w:t xml:space="preserve"> лет. </w:t>
      </w:r>
      <w:r>
        <w:rPr>
          <w:rFonts w:ascii="Times New Roman" w:hAnsi="Times New Roman" w:cs="Times New Roman"/>
        </w:rPr>
        <w:t>Одним из основных</w:t>
      </w:r>
      <w:r w:rsidR="007D4014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 xml:space="preserve">аправлений деятельности педагогов-психологов является </w:t>
      </w:r>
      <w:r w:rsidR="007D4014">
        <w:rPr>
          <w:rFonts w:ascii="Times New Roman" w:hAnsi="Times New Roman" w:cs="Times New Roman"/>
        </w:rPr>
        <w:t>к</w:t>
      </w:r>
      <w:r w:rsidRPr="006F4E2F">
        <w:rPr>
          <w:rFonts w:ascii="Times New Roman" w:hAnsi="Times New Roman" w:cs="Times New Roman"/>
        </w:rPr>
        <w:t>оррекционно-развивающая</w:t>
      </w:r>
      <w:r w:rsidR="007D4014">
        <w:rPr>
          <w:rFonts w:ascii="Times New Roman" w:hAnsi="Times New Roman" w:cs="Times New Roman"/>
        </w:rPr>
        <w:t xml:space="preserve"> работа.</w:t>
      </w:r>
    </w:p>
    <w:p w:rsidR="006F4E2F" w:rsidRPr="000E2BED" w:rsidRDefault="006F4E2F" w:rsidP="007D4014">
      <w:pPr>
        <w:pStyle w:val="a5"/>
        <w:rPr>
          <w:rFonts w:ascii="Times New Roman" w:hAnsi="Times New Roman" w:cs="Times New Roman"/>
          <w:b/>
        </w:rPr>
      </w:pPr>
      <w:r w:rsidRPr="000E2BED">
        <w:rPr>
          <w:rFonts w:ascii="Times New Roman" w:hAnsi="Times New Roman" w:cs="Times New Roman"/>
          <w:b/>
        </w:rPr>
        <w:t>Количественные показатели психологической помощи за 2021 г.</w:t>
      </w:r>
    </w:p>
    <w:tbl>
      <w:tblPr>
        <w:tblStyle w:val="a7"/>
        <w:tblW w:w="8789" w:type="dxa"/>
        <w:tblInd w:w="704" w:type="dxa"/>
        <w:tblLook w:val="04A0" w:firstRow="1" w:lastRow="0" w:firstColumn="1" w:lastColumn="0" w:noHBand="0" w:noVBand="1"/>
      </w:tblPr>
      <w:tblGrid>
        <w:gridCol w:w="709"/>
        <w:gridCol w:w="6245"/>
        <w:gridCol w:w="1835"/>
      </w:tblGrid>
      <w:tr w:rsidR="006F4E2F" w:rsidRPr="006F4E2F" w:rsidTr="007D4014">
        <w:tc>
          <w:tcPr>
            <w:tcW w:w="709" w:type="dxa"/>
          </w:tcPr>
          <w:p w:rsidR="006F4E2F" w:rsidRPr="007D4014" w:rsidRDefault="007D4014" w:rsidP="006F4E2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D401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45" w:type="dxa"/>
          </w:tcPr>
          <w:p w:rsidR="006F4E2F" w:rsidRPr="007D4014" w:rsidRDefault="006F4E2F" w:rsidP="007D4014">
            <w:pPr>
              <w:pStyle w:val="a5"/>
              <w:rPr>
                <w:rFonts w:ascii="Times New Roman" w:hAnsi="Times New Roman" w:cs="Times New Roman"/>
              </w:rPr>
            </w:pPr>
            <w:r w:rsidRPr="007D401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35" w:type="dxa"/>
          </w:tcPr>
          <w:p w:rsidR="006F4E2F" w:rsidRPr="007D4014" w:rsidRDefault="006F4E2F" w:rsidP="007D4014">
            <w:pPr>
              <w:pStyle w:val="a5"/>
              <w:rPr>
                <w:rFonts w:ascii="Times New Roman" w:hAnsi="Times New Roman" w:cs="Times New Roman"/>
              </w:rPr>
            </w:pPr>
            <w:r w:rsidRPr="007D4014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6F4E2F" w:rsidRPr="006F4E2F" w:rsidTr="007D4014">
        <w:tc>
          <w:tcPr>
            <w:tcW w:w="709" w:type="dxa"/>
          </w:tcPr>
          <w:p w:rsidR="006F4E2F" w:rsidRPr="006F4E2F" w:rsidRDefault="006F4E2F" w:rsidP="006F4E2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4E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5" w:type="dxa"/>
          </w:tcPr>
          <w:p w:rsidR="006F4E2F" w:rsidRPr="006F4E2F" w:rsidRDefault="006F4E2F" w:rsidP="006F4E2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4E2F"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1835" w:type="dxa"/>
          </w:tcPr>
          <w:p w:rsidR="006F4E2F" w:rsidRPr="007D4014" w:rsidRDefault="006F4E2F" w:rsidP="007D401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D4014">
              <w:rPr>
                <w:rFonts w:ascii="Times New Roman" w:hAnsi="Times New Roman" w:cs="Times New Roman"/>
                <w:b/>
              </w:rPr>
              <w:t>417</w:t>
            </w:r>
          </w:p>
        </w:tc>
      </w:tr>
      <w:tr w:rsidR="006F4E2F" w:rsidRPr="006F4E2F" w:rsidTr="007D4014">
        <w:tc>
          <w:tcPr>
            <w:tcW w:w="709" w:type="dxa"/>
          </w:tcPr>
          <w:p w:rsidR="006F4E2F" w:rsidRPr="006F4E2F" w:rsidRDefault="006F4E2F" w:rsidP="006F4E2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4E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5" w:type="dxa"/>
          </w:tcPr>
          <w:p w:rsidR="006F4E2F" w:rsidRPr="006F4E2F" w:rsidRDefault="006F4E2F" w:rsidP="006F4E2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4E2F">
              <w:rPr>
                <w:rFonts w:ascii="Times New Roman" w:hAnsi="Times New Roman" w:cs="Times New Roman"/>
              </w:rPr>
              <w:t>Групповые занятия</w:t>
            </w:r>
          </w:p>
        </w:tc>
        <w:tc>
          <w:tcPr>
            <w:tcW w:w="1835" w:type="dxa"/>
          </w:tcPr>
          <w:p w:rsidR="006F4E2F" w:rsidRPr="007D4014" w:rsidRDefault="006F4E2F" w:rsidP="007D401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D4014">
              <w:rPr>
                <w:rFonts w:ascii="Times New Roman" w:hAnsi="Times New Roman" w:cs="Times New Roman"/>
                <w:b/>
              </w:rPr>
              <w:t>287</w:t>
            </w:r>
          </w:p>
        </w:tc>
      </w:tr>
      <w:tr w:rsidR="006F4E2F" w:rsidRPr="006F4E2F" w:rsidTr="007D4014">
        <w:tc>
          <w:tcPr>
            <w:tcW w:w="709" w:type="dxa"/>
          </w:tcPr>
          <w:p w:rsidR="006F4E2F" w:rsidRPr="006F4E2F" w:rsidRDefault="006F4E2F" w:rsidP="006F4E2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4E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5" w:type="dxa"/>
          </w:tcPr>
          <w:p w:rsidR="006F4E2F" w:rsidRPr="006F4E2F" w:rsidRDefault="006F4E2F" w:rsidP="006F4E2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4E2F">
              <w:rPr>
                <w:rFonts w:ascii="Times New Roman" w:hAnsi="Times New Roman" w:cs="Times New Roman"/>
              </w:rPr>
              <w:t>Консультации для педагогов</w:t>
            </w:r>
          </w:p>
        </w:tc>
        <w:tc>
          <w:tcPr>
            <w:tcW w:w="1835" w:type="dxa"/>
          </w:tcPr>
          <w:p w:rsidR="006F4E2F" w:rsidRPr="006F4E2F" w:rsidRDefault="006F4E2F" w:rsidP="007D4014">
            <w:pPr>
              <w:pStyle w:val="a5"/>
              <w:rPr>
                <w:rFonts w:ascii="Times New Roman" w:hAnsi="Times New Roman" w:cs="Times New Roman"/>
              </w:rPr>
            </w:pPr>
            <w:r w:rsidRPr="006F4E2F">
              <w:rPr>
                <w:rFonts w:ascii="Times New Roman" w:hAnsi="Times New Roman" w:cs="Times New Roman"/>
              </w:rPr>
              <w:t>56</w:t>
            </w:r>
          </w:p>
        </w:tc>
      </w:tr>
      <w:tr w:rsidR="006F4E2F" w:rsidRPr="006F4E2F" w:rsidTr="007D4014">
        <w:tc>
          <w:tcPr>
            <w:tcW w:w="709" w:type="dxa"/>
          </w:tcPr>
          <w:p w:rsidR="006F4E2F" w:rsidRPr="006F4E2F" w:rsidRDefault="006F4E2F" w:rsidP="006F4E2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4E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5" w:type="dxa"/>
          </w:tcPr>
          <w:p w:rsidR="006F4E2F" w:rsidRPr="006F4E2F" w:rsidRDefault="006F4E2F" w:rsidP="006F4E2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4E2F">
              <w:rPr>
                <w:rFonts w:ascii="Times New Roman" w:hAnsi="Times New Roman" w:cs="Times New Roman"/>
              </w:rPr>
              <w:t>Рекомендации и консультации для родителей, опекунов, кандидатов в опекуны</w:t>
            </w:r>
          </w:p>
        </w:tc>
        <w:tc>
          <w:tcPr>
            <w:tcW w:w="1835" w:type="dxa"/>
          </w:tcPr>
          <w:p w:rsidR="006F4E2F" w:rsidRPr="006F4E2F" w:rsidRDefault="006F4E2F" w:rsidP="007D4014">
            <w:pPr>
              <w:pStyle w:val="a5"/>
              <w:rPr>
                <w:rFonts w:ascii="Times New Roman" w:hAnsi="Times New Roman" w:cs="Times New Roman"/>
              </w:rPr>
            </w:pPr>
            <w:r w:rsidRPr="006F4E2F">
              <w:rPr>
                <w:rFonts w:ascii="Times New Roman" w:hAnsi="Times New Roman" w:cs="Times New Roman"/>
              </w:rPr>
              <w:t>39</w:t>
            </w:r>
          </w:p>
        </w:tc>
      </w:tr>
      <w:tr w:rsidR="006F4E2F" w:rsidRPr="006F4E2F" w:rsidTr="007D4014">
        <w:tc>
          <w:tcPr>
            <w:tcW w:w="709" w:type="dxa"/>
          </w:tcPr>
          <w:p w:rsidR="006F4E2F" w:rsidRPr="006F4E2F" w:rsidRDefault="006F4E2F" w:rsidP="006F4E2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4E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45" w:type="dxa"/>
          </w:tcPr>
          <w:p w:rsidR="006F4E2F" w:rsidRPr="006F4E2F" w:rsidRDefault="006F4E2F" w:rsidP="006F4E2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F4E2F">
              <w:rPr>
                <w:rFonts w:ascii="Times New Roman" w:hAnsi="Times New Roman" w:cs="Times New Roman"/>
              </w:rPr>
              <w:t>Групповые и индивидуальные занятия по подготовке детей к проживанию детей в семье</w:t>
            </w:r>
          </w:p>
        </w:tc>
        <w:tc>
          <w:tcPr>
            <w:tcW w:w="1835" w:type="dxa"/>
          </w:tcPr>
          <w:p w:rsidR="006F4E2F" w:rsidRPr="006F4E2F" w:rsidRDefault="006F4E2F" w:rsidP="007D4014">
            <w:pPr>
              <w:pStyle w:val="a5"/>
              <w:rPr>
                <w:rFonts w:ascii="Times New Roman" w:hAnsi="Times New Roman" w:cs="Times New Roman"/>
              </w:rPr>
            </w:pPr>
            <w:r w:rsidRPr="006F4E2F">
              <w:rPr>
                <w:rFonts w:ascii="Times New Roman" w:hAnsi="Times New Roman" w:cs="Times New Roman"/>
              </w:rPr>
              <w:t>92</w:t>
            </w:r>
          </w:p>
        </w:tc>
      </w:tr>
    </w:tbl>
    <w:p w:rsidR="0001531E" w:rsidRDefault="007D4014" w:rsidP="0001531E">
      <w:pPr>
        <w:ind w:left="720" w:right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В группах регулярно проводятся познавательно-развивающие занятия. Соответс</w:t>
      </w:r>
      <w:r w:rsidR="00131D2D">
        <w:rPr>
          <w:rFonts w:ascii="Times New Roman" w:hAnsi="Times New Roman" w:cs="Times New Roman"/>
          <w:bCs/>
        </w:rPr>
        <w:t>т</w:t>
      </w:r>
      <w:r>
        <w:rPr>
          <w:rFonts w:ascii="Times New Roman" w:hAnsi="Times New Roman" w:cs="Times New Roman"/>
          <w:bCs/>
        </w:rPr>
        <w:t xml:space="preserve">венно режиму дня проводятся самоподготовки. </w:t>
      </w:r>
    </w:p>
    <w:p w:rsidR="006D7069" w:rsidRPr="00300DB9" w:rsidRDefault="006D7069" w:rsidP="006D7069">
      <w:pPr>
        <w:jc w:val="both"/>
        <w:rPr>
          <w:rFonts w:ascii="Times New Roman" w:hAnsi="Times New Roman" w:cs="Times New Roman"/>
        </w:rPr>
      </w:pPr>
    </w:p>
    <w:p w:rsidR="007D4014" w:rsidRDefault="006D7069" w:rsidP="00B04435">
      <w:pPr>
        <w:ind w:left="708"/>
        <w:jc w:val="both"/>
        <w:rPr>
          <w:rFonts w:ascii="Times New Roman" w:hAnsi="Times New Roman" w:cs="Times New Roman"/>
        </w:rPr>
      </w:pPr>
      <w:r w:rsidRPr="00300DB9">
        <w:rPr>
          <w:rFonts w:ascii="Times New Roman" w:hAnsi="Times New Roman" w:cs="Times New Roman"/>
        </w:rPr>
        <w:lastRenderedPageBreak/>
        <w:t xml:space="preserve">В течение учебного года проведена работа по усилению взаимосвязи со школами микрорайона. Рекомендации педагогических работников школ отрабатываются на планерках при директоре. Учителя </w:t>
      </w:r>
      <w:proofErr w:type="gramStart"/>
      <w:r w:rsidRPr="00300DB9">
        <w:rPr>
          <w:rFonts w:ascii="Times New Roman" w:hAnsi="Times New Roman" w:cs="Times New Roman"/>
        </w:rPr>
        <w:t>школ  посещают</w:t>
      </w:r>
      <w:proofErr w:type="gramEnd"/>
      <w:r w:rsidRPr="00300DB9">
        <w:rPr>
          <w:rFonts w:ascii="Times New Roman" w:hAnsi="Times New Roman" w:cs="Times New Roman"/>
        </w:rPr>
        <w:t xml:space="preserve">  психолого-медико-педагогические консилиумы, администрация посещает </w:t>
      </w:r>
      <w:proofErr w:type="spellStart"/>
      <w:r w:rsidRPr="00300DB9">
        <w:rPr>
          <w:rFonts w:ascii="Times New Roman" w:hAnsi="Times New Roman" w:cs="Times New Roman"/>
        </w:rPr>
        <w:t>ПМПк</w:t>
      </w:r>
      <w:proofErr w:type="spellEnd"/>
      <w:r w:rsidRPr="00300DB9">
        <w:rPr>
          <w:rFonts w:ascii="Times New Roman" w:hAnsi="Times New Roman" w:cs="Times New Roman"/>
        </w:rPr>
        <w:t xml:space="preserve"> в школах. </w:t>
      </w:r>
    </w:p>
    <w:p w:rsidR="00B04435" w:rsidRPr="00B04435" w:rsidRDefault="00B04435" w:rsidP="00B04435">
      <w:pPr>
        <w:ind w:left="708"/>
        <w:jc w:val="both"/>
        <w:rPr>
          <w:rFonts w:ascii="Times New Roman" w:hAnsi="Times New Roman" w:cs="Times New Roman"/>
        </w:rPr>
      </w:pPr>
    </w:p>
    <w:p w:rsidR="008303CB" w:rsidRPr="00C46643" w:rsidRDefault="00B332F8" w:rsidP="008303CB">
      <w:pPr>
        <w:numPr>
          <w:ilvl w:val="0"/>
          <w:numId w:val="1"/>
        </w:numPr>
        <w:ind w:right="0"/>
        <w:contextualSpacing/>
        <w:jc w:val="both"/>
        <w:rPr>
          <w:rFonts w:ascii="Times New Roman" w:hAnsi="Times New Roman" w:cs="Times New Roman"/>
          <w:bCs/>
        </w:rPr>
      </w:pPr>
      <w:r w:rsidRPr="005662A6">
        <w:rPr>
          <w:rFonts w:ascii="Times New Roman" w:hAnsi="Times New Roman" w:cs="Times New Roman"/>
          <w:b/>
          <w:bCs/>
        </w:rPr>
        <w:t>Развить систему наставничества «ребенок- волонтер», «ребенок-</w:t>
      </w:r>
      <w:r w:rsidRPr="005662A6">
        <w:rPr>
          <w:rFonts w:ascii="Times New Roman" w:hAnsi="Times New Roman" w:cs="Times New Roman"/>
          <w:b/>
        </w:rPr>
        <w:t xml:space="preserve"> бывший и </w:t>
      </w:r>
      <w:r w:rsidRPr="008B5AB5">
        <w:rPr>
          <w:rFonts w:ascii="Times New Roman" w:hAnsi="Times New Roman" w:cs="Times New Roman"/>
          <w:b/>
        </w:rPr>
        <w:t>действующий сотрудник силовых структур»,</w:t>
      </w:r>
      <w:r w:rsidRPr="005662A6">
        <w:rPr>
          <w:rFonts w:ascii="Times New Roman" w:hAnsi="Times New Roman" w:cs="Times New Roman"/>
          <w:b/>
        </w:rPr>
        <w:t xml:space="preserve"> «ребенок- сотрудник учреждения», организовать мониторинг качества взаимодействия пар; а также развивать наставничество над </w:t>
      </w:r>
      <w:proofErr w:type="gramStart"/>
      <w:r w:rsidRPr="005662A6">
        <w:rPr>
          <w:rFonts w:ascii="Times New Roman" w:hAnsi="Times New Roman" w:cs="Times New Roman"/>
          <w:b/>
        </w:rPr>
        <w:t>семьями  ТЖС</w:t>
      </w:r>
      <w:proofErr w:type="gramEnd"/>
      <w:r w:rsidRPr="005662A6">
        <w:rPr>
          <w:rFonts w:ascii="Times New Roman" w:hAnsi="Times New Roman" w:cs="Times New Roman"/>
          <w:b/>
        </w:rPr>
        <w:t>, СОП с использование ресурсов НКО, волонтеров</w:t>
      </w:r>
      <w:r w:rsidRPr="005662A6">
        <w:rPr>
          <w:rFonts w:ascii="Times New Roman" w:hAnsi="Times New Roman" w:cs="Times New Roman"/>
        </w:rPr>
        <w:t>;</w:t>
      </w:r>
    </w:p>
    <w:p w:rsidR="008303CB" w:rsidRPr="008303CB" w:rsidRDefault="008303CB" w:rsidP="008B5AB5">
      <w:pPr>
        <w:jc w:val="both"/>
        <w:rPr>
          <w:rFonts w:ascii="Times New Roman" w:hAnsi="Times New Roman" w:cs="Times New Roman"/>
        </w:rPr>
      </w:pPr>
      <w:r w:rsidRPr="008303CB">
        <w:rPr>
          <w:rFonts w:ascii="Times New Roman" w:hAnsi="Times New Roman" w:cs="Times New Roman"/>
        </w:rPr>
        <w:t xml:space="preserve">В рамках социального партнёрства с 17 февраля 2017 г. учреждением проводится совместная работа с Благотворительным фондом «Дети Байкала» по проекту «Наставник». Проект «Наставник» — проект, направленный на индивидуальное сопровождение воспитанников Центров помощи детям волонтерами благотворительного фонда «Дети Байкала». </w:t>
      </w:r>
    </w:p>
    <w:p w:rsidR="008303CB" w:rsidRPr="008303CB" w:rsidRDefault="008303CB" w:rsidP="008303CB">
      <w:pPr>
        <w:jc w:val="both"/>
        <w:rPr>
          <w:rFonts w:ascii="Times New Roman" w:hAnsi="Times New Roman" w:cs="Times New Roman"/>
        </w:rPr>
      </w:pPr>
      <w:r w:rsidRPr="008303CB">
        <w:rPr>
          <w:rFonts w:ascii="Times New Roman" w:hAnsi="Times New Roman" w:cs="Times New Roman"/>
        </w:rPr>
        <w:t xml:space="preserve">Проект реализуется на основании договора о сотрудничестве в рамках благотворительной деятельности. Фонд занимается поиском Наставников для выстраивания эффективной коммуникации, создания товарищеских отношений, помощи в социализации и профориентации, а так же оказания поддержки детям-сиротам и детям, оставшимся без попечения родителей старшего возраста «ЦПД, Ленинского района г. Иркутска». </w:t>
      </w:r>
    </w:p>
    <w:p w:rsidR="008303CB" w:rsidRPr="008303CB" w:rsidRDefault="00A81F9C" w:rsidP="008303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303CB" w:rsidRPr="008303CB">
        <w:rPr>
          <w:rFonts w:ascii="Times New Roman" w:hAnsi="Times New Roman" w:cs="Times New Roman"/>
        </w:rPr>
        <w:t xml:space="preserve">ействующими являются </w:t>
      </w:r>
      <w:r>
        <w:rPr>
          <w:rFonts w:ascii="Times New Roman" w:hAnsi="Times New Roman" w:cs="Times New Roman"/>
        </w:rPr>
        <w:t>27 пар.</w:t>
      </w:r>
    </w:p>
    <w:p w:rsidR="005E3920" w:rsidRDefault="005E3920" w:rsidP="00A81F9C">
      <w:pPr>
        <w:ind w:right="0"/>
        <w:contextualSpacing/>
        <w:jc w:val="both"/>
        <w:rPr>
          <w:rFonts w:ascii="Times New Roman" w:hAnsi="Times New Roman" w:cs="Times New Roman"/>
          <w:bCs/>
        </w:rPr>
      </w:pPr>
    </w:p>
    <w:p w:rsidR="00367521" w:rsidRPr="00CD2C53" w:rsidRDefault="00B332F8" w:rsidP="00CD2C53">
      <w:pPr>
        <w:pStyle w:val="a6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b/>
          <w:bCs/>
        </w:rPr>
      </w:pPr>
      <w:r w:rsidRPr="00CD2C53">
        <w:rPr>
          <w:rFonts w:ascii="Times New Roman" w:hAnsi="Times New Roman" w:cs="Times New Roman"/>
          <w:b/>
        </w:rPr>
        <w:t>Развивать волонтерскую деятельность через работу</w:t>
      </w:r>
      <w:r w:rsidR="00367521" w:rsidRPr="00CD2C53">
        <w:rPr>
          <w:rFonts w:ascii="Times New Roman" w:hAnsi="Times New Roman" w:cs="Times New Roman"/>
          <w:b/>
        </w:rPr>
        <w:t xml:space="preserve"> органа детского самоуправления;</w:t>
      </w:r>
    </w:p>
    <w:p w:rsidR="00367521" w:rsidRDefault="00367521" w:rsidP="00CD2C53">
      <w:pPr>
        <w:ind w:left="720" w:right="0"/>
        <w:contextualSpacing/>
        <w:jc w:val="both"/>
        <w:rPr>
          <w:rFonts w:ascii="Times New Roman" w:hAnsi="Times New Roman" w:cs="Times New Roman"/>
          <w:bCs/>
        </w:rPr>
      </w:pPr>
      <w:r w:rsidRPr="00367521">
        <w:rPr>
          <w:rFonts w:ascii="Times New Roman" w:hAnsi="Times New Roman" w:cs="Times New Roman"/>
          <w:bCs/>
        </w:rPr>
        <w:t xml:space="preserve">Решением </w:t>
      </w:r>
      <w:r>
        <w:rPr>
          <w:rFonts w:ascii="Times New Roman" w:hAnsi="Times New Roman" w:cs="Times New Roman"/>
          <w:bCs/>
        </w:rPr>
        <w:t>методического совета и заседанием Детского совета «Олимп» было закреплено за каждой группой в течение 2021 года разработать и реализовать свой проект, в декабре месяце на аукционе практик представить свой проект.</w:t>
      </w:r>
    </w:p>
    <w:p w:rsidR="00F725BF" w:rsidRDefault="00F725BF" w:rsidP="00F22305">
      <w:pPr>
        <w:pStyle w:val="a5"/>
        <w:ind w:left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t xml:space="preserve">Так группой №1 реализовался </w:t>
      </w:r>
      <w:r w:rsidRPr="00A67E9E">
        <w:rPr>
          <w:rFonts w:ascii="Times New Roman" w:hAnsi="Times New Roman" w:cs="Times New Roman"/>
          <w:bCs/>
          <w:lang w:bidi="ru-RU"/>
        </w:rPr>
        <w:t>Пр</w:t>
      </w:r>
      <w:r>
        <w:rPr>
          <w:rFonts w:ascii="Times New Roman" w:hAnsi="Times New Roman" w:cs="Times New Roman"/>
          <w:bCs/>
          <w:lang w:bidi="ru-RU"/>
        </w:rPr>
        <w:t>оект «Добро начинается с нас…»</w:t>
      </w:r>
      <w:r>
        <w:rPr>
          <w:rFonts w:ascii="Times New Roman" w:hAnsi="Times New Roman" w:cs="Times New Roman"/>
          <w:bCs/>
        </w:rPr>
        <w:t xml:space="preserve">, </w:t>
      </w:r>
      <w:proofErr w:type="gramStart"/>
      <w:r>
        <w:rPr>
          <w:rFonts w:ascii="Times New Roman" w:hAnsi="Times New Roman" w:cs="Times New Roman"/>
          <w:bCs/>
        </w:rPr>
        <w:t xml:space="preserve">направленный </w:t>
      </w:r>
      <w:r w:rsidRPr="00A67E9E">
        <w:rPr>
          <w:rFonts w:ascii="Times New Roman" w:hAnsi="Times New Roman" w:cs="Times New Roman"/>
          <w:bCs/>
          <w:i/>
          <w:lang w:bidi="ru-RU"/>
        </w:rPr>
        <w:t xml:space="preserve"> </w:t>
      </w:r>
      <w:r>
        <w:rPr>
          <w:rFonts w:ascii="Times New Roman" w:hAnsi="Times New Roman" w:cs="Times New Roman"/>
          <w:bCs/>
          <w:lang w:bidi="ru-RU"/>
        </w:rPr>
        <w:t>на</w:t>
      </w:r>
      <w:proofErr w:type="gramEnd"/>
      <w:r>
        <w:rPr>
          <w:rFonts w:ascii="Times New Roman" w:hAnsi="Times New Roman" w:cs="Times New Roman"/>
          <w:bCs/>
          <w:lang w:bidi="ru-RU"/>
        </w:rPr>
        <w:t xml:space="preserve"> оказание</w:t>
      </w:r>
      <w:r w:rsidRPr="00F725BF">
        <w:rPr>
          <w:rFonts w:ascii="Times New Roman" w:hAnsi="Times New Roman" w:cs="Times New Roman"/>
          <w:bCs/>
          <w:lang w:bidi="ru-RU"/>
        </w:rPr>
        <w:t xml:space="preserve"> помощи, нуждающимся категориям граждан</w:t>
      </w:r>
      <w:r>
        <w:rPr>
          <w:rFonts w:ascii="Times New Roman" w:hAnsi="Times New Roman" w:cs="Times New Roman"/>
          <w:bCs/>
          <w:lang w:bidi="ru-RU"/>
        </w:rPr>
        <w:t>.</w:t>
      </w:r>
      <w:r w:rsidRPr="00A67E9E">
        <w:rPr>
          <w:rFonts w:ascii="Times New Roman" w:hAnsi="Times New Roman" w:cs="Times New Roman"/>
          <w:color w:val="000000"/>
        </w:rPr>
        <w:t xml:space="preserve"> </w:t>
      </w:r>
    </w:p>
    <w:p w:rsidR="00F725BF" w:rsidRPr="00126084" w:rsidRDefault="00F725BF" w:rsidP="00F22305">
      <w:pPr>
        <w:pStyle w:val="a5"/>
        <w:ind w:left="708" w:firstLine="708"/>
        <w:jc w:val="both"/>
        <w:rPr>
          <w:rFonts w:ascii="Times New Roman" w:hAnsi="Times New Roman" w:cs="Times New Roman"/>
          <w:bCs/>
          <w:lang w:bidi="ru-RU"/>
        </w:rPr>
      </w:pPr>
      <w:r w:rsidRPr="00A67E9E">
        <w:rPr>
          <w:rFonts w:ascii="Times New Roman" w:hAnsi="Times New Roman" w:cs="Times New Roman"/>
          <w:bCs/>
          <w:lang w:bidi="ru-RU"/>
        </w:rPr>
        <w:t xml:space="preserve">Проект «ЗД. Делаем добрые дела». Разработчики: </w:t>
      </w:r>
      <w:proofErr w:type="spellStart"/>
      <w:r w:rsidRPr="00A67E9E">
        <w:rPr>
          <w:rFonts w:ascii="Times New Roman" w:hAnsi="Times New Roman" w:cs="Times New Roman"/>
          <w:bCs/>
          <w:lang w:bidi="ru-RU"/>
        </w:rPr>
        <w:t>Полторако</w:t>
      </w:r>
      <w:proofErr w:type="spellEnd"/>
      <w:r w:rsidRPr="00A67E9E">
        <w:rPr>
          <w:rFonts w:ascii="Times New Roman" w:hAnsi="Times New Roman" w:cs="Times New Roman"/>
          <w:bCs/>
          <w:lang w:bidi="ru-RU"/>
        </w:rPr>
        <w:t xml:space="preserve"> Н.Н.</w:t>
      </w:r>
      <w:r>
        <w:rPr>
          <w:rFonts w:ascii="Times New Roman" w:hAnsi="Times New Roman" w:cs="Times New Roman"/>
          <w:bCs/>
          <w:lang w:bidi="ru-RU"/>
        </w:rPr>
        <w:t>(руководитель Детского совета «Олимп»)</w:t>
      </w:r>
      <w:r w:rsidRPr="00A67E9E">
        <w:rPr>
          <w:rFonts w:ascii="Times New Roman" w:hAnsi="Times New Roman" w:cs="Times New Roman"/>
          <w:bCs/>
          <w:lang w:bidi="ru-RU"/>
        </w:rPr>
        <w:t>, Макарова О.Т.</w:t>
      </w:r>
      <w:r w:rsidRPr="00F725BF">
        <w:rPr>
          <w:rFonts w:ascii="Times New Roman" w:hAnsi="Times New Roman" w:cs="Times New Roman"/>
          <w:shd w:val="clear" w:color="auto" w:fill="FFFFFF"/>
        </w:rPr>
        <w:t xml:space="preserve">В рамках реализации одного из направлений работы по данному проекту прошла акция </w:t>
      </w:r>
      <w:r>
        <w:rPr>
          <w:rFonts w:ascii="Times New Roman" w:hAnsi="Times New Roman" w:cs="Times New Roman"/>
          <w:shd w:val="clear" w:color="auto" w:fill="FFFFFF"/>
        </w:rPr>
        <w:t xml:space="preserve">  </w:t>
      </w:r>
      <w:r w:rsidRPr="00F725BF">
        <w:rPr>
          <w:rFonts w:ascii="Times New Roman" w:hAnsi="Times New Roman" w:cs="Times New Roman"/>
          <w:shd w:val="clear" w:color="auto" w:fill="FFFFFF"/>
        </w:rPr>
        <w:t xml:space="preserve">в </w:t>
      </w:r>
      <w:proofErr w:type="spellStart"/>
      <w:r w:rsidRPr="00F725BF">
        <w:rPr>
          <w:rFonts w:ascii="Times New Roman" w:hAnsi="Times New Roman" w:cs="Times New Roman"/>
          <w:shd w:val="clear" w:color="auto" w:fill="FFFFFF"/>
        </w:rPr>
        <w:t>предверии</w:t>
      </w:r>
      <w:proofErr w:type="spellEnd"/>
      <w:r w:rsidRPr="00F725BF">
        <w:rPr>
          <w:rFonts w:ascii="Times New Roman" w:hAnsi="Times New Roman" w:cs="Times New Roman"/>
          <w:shd w:val="clear" w:color="auto" w:fill="FFFFFF"/>
        </w:rPr>
        <w:t xml:space="preserve"> Нового года «Согревая сердца»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F725BF">
        <w:rPr>
          <w:rFonts w:ascii="Times New Roman" w:hAnsi="Times New Roman" w:cs="Times New Roman"/>
          <w:shd w:val="clear" w:color="auto" w:fill="FFFFFF"/>
        </w:rPr>
        <w:t>Ребята с «Отряда Министра» сделали поздравительные открытки, авторские сувениры, видео поздравления для проживающих Ново-Ленинского дома-интерната для престарелых и инвалидов.</w:t>
      </w:r>
      <w:r w:rsidRPr="00F725BF">
        <w:rPr>
          <w:rFonts w:ascii="Times New Roman" w:hAnsi="Times New Roman" w:cs="Times New Roman"/>
        </w:rPr>
        <w:br/>
      </w:r>
      <w:r w:rsidRPr="00F725BF">
        <w:rPr>
          <w:rFonts w:ascii="Times New Roman" w:hAnsi="Times New Roman" w:cs="Times New Roman"/>
          <w:shd w:val="clear" w:color="auto" w:fill="FFFFFF"/>
        </w:rPr>
        <w:t>Данный проект направлен на оказание помощи окружающим в познании искусства творить добро, всем оказавшимся в трудной жизненной ситуации и нуждающимся в поддержке и заботе. Проект призван учить детей не проходить мимо тех, кому трудно, делиться своим теп</w:t>
      </w:r>
      <w:r>
        <w:rPr>
          <w:rFonts w:ascii="Times New Roman" w:hAnsi="Times New Roman" w:cs="Times New Roman"/>
          <w:shd w:val="clear" w:color="auto" w:fill="FFFFFF"/>
        </w:rPr>
        <w:t>лом с теми, кому его не хватает</w:t>
      </w:r>
      <w:r w:rsidRPr="00F725BF">
        <w:rPr>
          <w:rFonts w:ascii="Times New Roman" w:hAnsi="Times New Roman" w:cs="Times New Roman"/>
          <w:shd w:val="clear" w:color="auto" w:fill="FFFFFF"/>
        </w:rPr>
        <w:t>.</w:t>
      </w:r>
      <w:r w:rsidRPr="00F725BF">
        <w:rPr>
          <w:sz w:val="23"/>
          <w:szCs w:val="23"/>
          <w:shd w:val="clear" w:color="auto" w:fill="FFFFFF"/>
        </w:rPr>
        <w:t xml:space="preserve"> </w:t>
      </w:r>
    </w:p>
    <w:p w:rsidR="00126084" w:rsidRDefault="00126084" w:rsidP="00F22305">
      <w:pPr>
        <w:ind w:left="708"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126084">
        <w:rPr>
          <w:rFonts w:ascii="Times New Roman" w:hAnsi="Times New Roman" w:cs="Times New Roman"/>
          <w:shd w:val="clear" w:color="auto" w:fill="FFFFFF"/>
        </w:rPr>
        <w:t>«Отряд министра Ленинцы» принял у</w:t>
      </w:r>
      <w:r>
        <w:rPr>
          <w:rFonts w:ascii="Times New Roman" w:hAnsi="Times New Roman" w:cs="Times New Roman"/>
          <w:shd w:val="clear" w:color="auto" w:fill="FFFFFF"/>
        </w:rPr>
        <w:t xml:space="preserve">частие во II Слете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отрядовцев</w:t>
      </w:r>
      <w:proofErr w:type="spellEnd"/>
      <w:r>
        <w:rPr>
          <w:rFonts w:ascii="Times New Roman" w:hAnsi="Times New Roman" w:cs="Times New Roman"/>
          <w:shd w:val="clear" w:color="auto" w:fill="FFFFFF"/>
        </w:rPr>
        <w:t>. Н</w:t>
      </w:r>
      <w:r w:rsidRPr="00126084">
        <w:rPr>
          <w:rFonts w:ascii="Times New Roman" w:hAnsi="Times New Roman" w:cs="Times New Roman"/>
          <w:shd w:val="clear" w:color="auto" w:fill="FFFFFF"/>
        </w:rPr>
        <w:t>а Слёте были подведены</w:t>
      </w:r>
      <w:r>
        <w:rPr>
          <w:rFonts w:ascii="Times New Roman" w:hAnsi="Times New Roman" w:cs="Times New Roman"/>
          <w:shd w:val="clear" w:color="auto" w:fill="FFFFFF"/>
        </w:rPr>
        <w:t xml:space="preserve"> Итоги конкурса «30 добрых дел»</w:t>
      </w:r>
      <w:r w:rsidRPr="00126084">
        <w:rPr>
          <w:rFonts w:ascii="Times New Roman" w:hAnsi="Times New Roman" w:cs="Times New Roman"/>
          <w:shd w:val="clear" w:color="auto" w:fill="FFFFFF"/>
        </w:rPr>
        <w:t>, на который мы представили видео по итогам реализации проекта «Ландшафтный дизайн д</w:t>
      </w:r>
      <w:r>
        <w:rPr>
          <w:rFonts w:ascii="Times New Roman" w:hAnsi="Times New Roman" w:cs="Times New Roman"/>
          <w:shd w:val="clear" w:color="auto" w:fill="FFFFFF"/>
        </w:rPr>
        <w:t xml:space="preserve">етской оздоровительной дачи». </w:t>
      </w:r>
      <w:proofErr w:type="gramStart"/>
      <w:r>
        <w:rPr>
          <w:rFonts w:ascii="Times New Roman" w:hAnsi="Times New Roman" w:cs="Times New Roman"/>
          <w:shd w:val="clear" w:color="auto" w:fill="FFFFFF"/>
        </w:rPr>
        <w:t xml:space="preserve">Отряд </w:t>
      </w:r>
      <w:r w:rsidR="00F22305">
        <w:rPr>
          <w:rFonts w:ascii="Times New Roman" w:hAnsi="Times New Roman" w:cs="Times New Roman"/>
          <w:shd w:val="clear" w:color="auto" w:fill="FFFFFF"/>
        </w:rPr>
        <w:t xml:space="preserve"> в</w:t>
      </w:r>
      <w:proofErr w:type="gramEnd"/>
      <w:r w:rsidR="00F22305">
        <w:rPr>
          <w:rFonts w:ascii="Times New Roman" w:hAnsi="Times New Roman" w:cs="Times New Roman"/>
          <w:shd w:val="clear" w:color="auto" w:fill="FFFFFF"/>
        </w:rPr>
        <w:t xml:space="preserve"> числе призеров.</w:t>
      </w:r>
    </w:p>
    <w:p w:rsidR="00126084" w:rsidRDefault="00126084" w:rsidP="00F22305">
      <w:pPr>
        <w:ind w:left="708"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126084">
        <w:rPr>
          <w:rFonts w:ascii="Times New Roman" w:hAnsi="Times New Roman" w:cs="Times New Roman"/>
          <w:shd w:val="clear" w:color="auto" w:fill="FFFFFF"/>
        </w:rPr>
        <w:t xml:space="preserve"> В номинации экологическая направленность «Береги природу» ребята реализовали более 15 добрых дел: это и изготовление кормушек , мероприятия по вывешиванию кормушек на территории микрорайона, заготовка корма для птиц, подкормка птиц в течение зимнего периода, реализация проекта «Сдай макулатуру — спаси дерево», проекта «Ландшафтный дизайн детской оздоровительной дачи», уборка территорий микрорайона, берегов рек, посадка деревьев в рамках акции «Посади дерево — подари Планете жизнь», акция «Живи Байкал» и многие другие.</w:t>
      </w:r>
    </w:p>
    <w:p w:rsidR="0001531E" w:rsidRPr="00126084" w:rsidRDefault="00126084" w:rsidP="00F22305">
      <w:pPr>
        <w:ind w:left="708" w:firstLine="708"/>
        <w:jc w:val="both"/>
        <w:rPr>
          <w:rFonts w:ascii="Times New Roman" w:hAnsi="Times New Roman" w:cs="Times New Roman"/>
          <w:color w:val="303030"/>
          <w:shd w:val="clear" w:color="auto" w:fill="FFFFFF"/>
        </w:rPr>
      </w:pPr>
      <w:r w:rsidRPr="00126084">
        <w:rPr>
          <w:rFonts w:ascii="Times New Roman" w:hAnsi="Times New Roman" w:cs="Times New Roman"/>
          <w:shd w:val="clear" w:color="auto" w:fill="FFFFFF"/>
        </w:rPr>
        <w:lastRenderedPageBreak/>
        <w:t xml:space="preserve"> В номинации добрые дела несовершеннолетних «Помощь рядом» ребята окружили вниманием пожилых людей, ветеранов ВОВ, проживающих Ново-Ленинского дома-интерната для престарелых и инвалидов, сотрудников, ранее трудившихся в учреждении, но ушедших на заслуженный отдых. Ребята отряда периодически покупали продукты, лекарства, оказывали посильную по уборке и посадке урожая, квартир, делали поздравительные открытки, авторские сувениры. Результатом участия в конкурсе стало большое выращенное дерево 30-ти добрых дел, которое украшает наше учреждение и наглядно демонстрирует вклад каждого ребенка в общее благое дело.</w:t>
      </w:r>
    </w:p>
    <w:p w:rsidR="00F725BF" w:rsidRDefault="00F725BF" w:rsidP="00126084">
      <w:pPr>
        <w:ind w:right="0"/>
        <w:contextualSpacing/>
        <w:jc w:val="both"/>
        <w:rPr>
          <w:rFonts w:ascii="Times New Roman" w:hAnsi="Times New Roman" w:cs="Times New Roman"/>
          <w:bCs/>
        </w:rPr>
      </w:pPr>
    </w:p>
    <w:p w:rsidR="00B332F8" w:rsidRPr="00F725BF" w:rsidRDefault="00B332F8" w:rsidP="00B332F8">
      <w:pPr>
        <w:numPr>
          <w:ilvl w:val="0"/>
          <w:numId w:val="1"/>
        </w:numPr>
        <w:ind w:right="0"/>
        <w:contextualSpacing/>
        <w:jc w:val="both"/>
        <w:rPr>
          <w:rFonts w:ascii="Times New Roman" w:hAnsi="Times New Roman" w:cs="Times New Roman"/>
          <w:b/>
          <w:bCs/>
        </w:rPr>
      </w:pPr>
      <w:r w:rsidRPr="00F725BF">
        <w:rPr>
          <w:rFonts w:ascii="Times New Roman" w:hAnsi="Times New Roman" w:cs="Times New Roman"/>
          <w:b/>
          <w:bCs/>
        </w:rPr>
        <w:t>Привлечь некоммерческие, коммерческие организации с целью расширения социального партнерства, улучшения качества социального обслуживания;</w:t>
      </w:r>
    </w:p>
    <w:p w:rsidR="00CD2C53" w:rsidRPr="00CD2C53" w:rsidRDefault="00CD2C53" w:rsidP="00CD2C53">
      <w:pPr>
        <w:pStyle w:val="a6"/>
        <w:jc w:val="both"/>
        <w:rPr>
          <w:rFonts w:ascii="Times New Roman" w:hAnsi="Times New Roman" w:cs="Times New Roman"/>
        </w:rPr>
      </w:pPr>
      <w:r w:rsidRPr="00CD2C53">
        <w:rPr>
          <w:rFonts w:ascii="Times New Roman" w:hAnsi="Times New Roman" w:cs="Times New Roman"/>
        </w:rPr>
        <w:t xml:space="preserve">В течение года осуществлялось тесное сотрудничество со многими организациями. </w:t>
      </w:r>
      <w:r w:rsidRPr="00CD2C53">
        <w:rPr>
          <w:rFonts w:ascii="Times New Roman" w:eastAsia="SimSun" w:hAnsi="Times New Roman" w:cs="Times New Roman"/>
          <w:kern w:val="1"/>
          <w:lang w:eastAsia="ar-SA"/>
        </w:rPr>
        <w:t xml:space="preserve"> В отделение за текущий год проведено 33 мероприятия с привлечением различных коллективов города и области: </w:t>
      </w:r>
      <w:r w:rsidRPr="00CD2C53">
        <w:rPr>
          <w:rFonts w:ascii="Times New Roman" w:hAnsi="Times New Roman" w:cs="Times New Roman"/>
          <w:bCs/>
          <w:iCs/>
        </w:rPr>
        <w:t xml:space="preserve">волонтеров </w:t>
      </w:r>
      <w:r w:rsidRPr="00CD2C53">
        <w:rPr>
          <w:rFonts w:ascii="Times New Roman" w:hAnsi="Times New Roman" w:cs="Times New Roman"/>
          <w:bCs/>
        </w:rPr>
        <w:t xml:space="preserve">благотворительной организации социальной помощи «Дорога добра», сотрудников </w:t>
      </w:r>
      <w:r w:rsidRPr="00CD2C53">
        <w:rPr>
          <w:rFonts w:ascii="Times New Roman" w:hAnsi="Times New Roman" w:cs="Times New Roman"/>
          <w:bCs/>
          <w:iCs/>
        </w:rPr>
        <w:t xml:space="preserve">Байкальского банка ПАО Сбербанка, священнослужителей Храма Рождества Христова, </w:t>
      </w:r>
      <w:r w:rsidRPr="00CD2C53">
        <w:rPr>
          <w:rFonts w:ascii="Times New Roman" w:hAnsi="Times New Roman" w:cs="Times New Roman"/>
        </w:rPr>
        <w:t xml:space="preserve">иркутский отряд «СОБР», Управления МВД России по городу Иркутску, Общественного совета при УМВД России по городу Иркутску, общества Динамо, сотрудников </w:t>
      </w:r>
      <w:proofErr w:type="spellStart"/>
      <w:r w:rsidRPr="00CD2C53">
        <w:rPr>
          <w:rFonts w:ascii="Times New Roman" w:hAnsi="Times New Roman" w:cs="Times New Roman"/>
        </w:rPr>
        <w:t>ЖелДорУчета</w:t>
      </w:r>
      <w:proofErr w:type="spellEnd"/>
      <w:r w:rsidRPr="00CD2C53">
        <w:rPr>
          <w:rFonts w:ascii="Times New Roman" w:hAnsi="Times New Roman" w:cs="Times New Roman"/>
        </w:rPr>
        <w:t xml:space="preserve">, Общественной организацией «Добродетель», совета молодежи при </w:t>
      </w:r>
      <w:proofErr w:type="spellStart"/>
      <w:r w:rsidRPr="00CD2C53">
        <w:rPr>
          <w:rFonts w:ascii="Times New Roman" w:hAnsi="Times New Roman" w:cs="Times New Roman"/>
        </w:rPr>
        <w:t>ИАЗе</w:t>
      </w:r>
      <w:proofErr w:type="spellEnd"/>
      <w:r w:rsidRPr="00CD2C53">
        <w:rPr>
          <w:rFonts w:ascii="Times New Roman" w:hAnsi="Times New Roman" w:cs="Times New Roman"/>
        </w:rPr>
        <w:t xml:space="preserve"> и многих других.</w:t>
      </w:r>
      <w:r w:rsidRPr="00CD2C53">
        <w:rPr>
          <w:rFonts w:ascii="Times New Roman" w:hAnsi="Times New Roman" w:cs="Times New Roman"/>
          <w:bCs/>
          <w:iCs/>
        </w:rPr>
        <w:t xml:space="preserve"> </w:t>
      </w:r>
      <w:r w:rsidRPr="00CD2C53">
        <w:rPr>
          <w:rFonts w:ascii="Times New Roman" w:hAnsi="Times New Roman" w:cs="Times New Roman"/>
          <w:bCs/>
        </w:rPr>
        <w:t>С вышеупомянутыми волонтерами (добровольцами) совместная воспитательная работа строится на основании договоров о социальном партнерстве, однако в условиях эпидемиологического неблагополучия многие мероприятия проходили в формате онлайн, либо дистанционных конкурсов, без непосредственного взаимодействия</w:t>
      </w:r>
    </w:p>
    <w:p w:rsidR="00CD2C53" w:rsidRPr="00CD2C53" w:rsidRDefault="00CD2C53" w:rsidP="00CD2C53">
      <w:pPr>
        <w:pStyle w:val="a6"/>
        <w:jc w:val="both"/>
        <w:rPr>
          <w:rFonts w:ascii="Times New Roman" w:hAnsi="Times New Roman" w:cs="Times New Roman"/>
          <w:b/>
        </w:rPr>
      </w:pPr>
      <w:r w:rsidRPr="00CD2C53">
        <w:rPr>
          <w:rFonts w:ascii="Times New Roman" w:hAnsi="Times New Roman" w:cs="Times New Roman"/>
          <w:b/>
        </w:rPr>
        <w:t>Развитие сотрудничества с некоммерческими организациями, осуществляющими благотворительную (добровольческую) деятельность</w:t>
      </w:r>
    </w:p>
    <w:tbl>
      <w:tblPr>
        <w:tblStyle w:val="a7"/>
        <w:tblW w:w="921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3969"/>
        <w:gridCol w:w="3828"/>
      </w:tblGrid>
      <w:tr w:rsidR="00CD2C53" w:rsidRPr="00CD2C53" w:rsidTr="00CD2C53">
        <w:tc>
          <w:tcPr>
            <w:tcW w:w="1417" w:type="dxa"/>
          </w:tcPr>
          <w:p w:rsidR="00CD2C53" w:rsidRPr="00CD2C53" w:rsidRDefault="00CD2C53" w:rsidP="006177EF">
            <w:pPr>
              <w:rPr>
                <w:rFonts w:ascii="Times New Roman" w:hAnsi="Times New Roman" w:cs="Times New Roman"/>
              </w:rPr>
            </w:pPr>
            <w:r w:rsidRPr="00CD2C53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969" w:type="dxa"/>
          </w:tcPr>
          <w:p w:rsidR="00CD2C53" w:rsidRPr="00CD2C53" w:rsidRDefault="00CD2C53" w:rsidP="006177EF">
            <w:pPr>
              <w:rPr>
                <w:rFonts w:ascii="Times New Roman" w:hAnsi="Times New Roman" w:cs="Times New Roman"/>
              </w:rPr>
            </w:pPr>
            <w:r w:rsidRPr="00CD2C53">
              <w:rPr>
                <w:rFonts w:ascii="Times New Roman" w:hAnsi="Times New Roman" w:cs="Times New Roman"/>
              </w:rPr>
              <w:t>Наименование добровольческой организации (волонтерской)</w:t>
            </w:r>
          </w:p>
        </w:tc>
        <w:tc>
          <w:tcPr>
            <w:tcW w:w="3828" w:type="dxa"/>
          </w:tcPr>
          <w:p w:rsidR="00CD2C53" w:rsidRPr="00CD2C53" w:rsidRDefault="00CD2C53" w:rsidP="006177EF">
            <w:pPr>
              <w:rPr>
                <w:rFonts w:ascii="Times New Roman" w:hAnsi="Times New Roman" w:cs="Times New Roman"/>
              </w:rPr>
            </w:pPr>
            <w:r w:rsidRPr="00CD2C53">
              <w:rPr>
                <w:rFonts w:ascii="Times New Roman" w:hAnsi="Times New Roman" w:cs="Times New Roman"/>
              </w:rPr>
              <w:t>Договор, соглашение о сотрудничестве / Дата заключения</w:t>
            </w:r>
          </w:p>
        </w:tc>
      </w:tr>
      <w:tr w:rsidR="00CD2C53" w:rsidRPr="00CD2C53" w:rsidTr="00CD2C53">
        <w:tc>
          <w:tcPr>
            <w:tcW w:w="1417" w:type="dxa"/>
          </w:tcPr>
          <w:p w:rsidR="00CD2C53" w:rsidRPr="00CD2C53" w:rsidRDefault="00CD2C53" w:rsidP="006177EF">
            <w:pPr>
              <w:rPr>
                <w:rFonts w:ascii="Times New Roman" w:hAnsi="Times New Roman" w:cs="Times New Roman"/>
              </w:rPr>
            </w:pPr>
            <w:r w:rsidRPr="00CD2C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CD2C53" w:rsidRPr="00CD2C53" w:rsidRDefault="00CD2C53" w:rsidP="006177EF">
            <w:pPr>
              <w:rPr>
                <w:rFonts w:ascii="Times New Roman" w:hAnsi="Times New Roman" w:cs="Times New Roman"/>
              </w:rPr>
            </w:pPr>
            <w:r w:rsidRPr="00CD2C53">
              <w:rPr>
                <w:rFonts w:ascii="Times New Roman" w:hAnsi="Times New Roman" w:cs="Times New Roman"/>
              </w:rPr>
              <w:t xml:space="preserve">Благотворительный Фонд Помощи Нуждающимся "Перспектива" </w:t>
            </w:r>
          </w:p>
        </w:tc>
        <w:tc>
          <w:tcPr>
            <w:tcW w:w="3828" w:type="dxa"/>
          </w:tcPr>
          <w:p w:rsidR="00CD2C53" w:rsidRPr="00CD2C53" w:rsidRDefault="00CD2C53" w:rsidP="006177EF">
            <w:pPr>
              <w:rPr>
                <w:rFonts w:ascii="Times New Roman" w:hAnsi="Times New Roman" w:cs="Times New Roman"/>
              </w:rPr>
            </w:pPr>
            <w:proofErr w:type="gramStart"/>
            <w:r w:rsidRPr="00CD2C53">
              <w:rPr>
                <w:rFonts w:ascii="Times New Roman" w:hAnsi="Times New Roman" w:cs="Times New Roman"/>
              </w:rPr>
              <w:t>договор</w:t>
            </w:r>
            <w:proofErr w:type="gramEnd"/>
            <w:r w:rsidRPr="00CD2C53">
              <w:rPr>
                <w:rFonts w:ascii="Times New Roman" w:hAnsi="Times New Roman" w:cs="Times New Roman"/>
              </w:rPr>
              <w:t xml:space="preserve"> социального партнерства №3 от 11.09.15 г. (продлен)</w:t>
            </w:r>
          </w:p>
        </w:tc>
      </w:tr>
      <w:tr w:rsidR="00CD2C53" w:rsidRPr="00CD2C53" w:rsidTr="00CD2C53">
        <w:tc>
          <w:tcPr>
            <w:tcW w:w="1417" w:type="dxa"/>
          </w:tcPr>
          <w:p w:rsidR="00CD2C53" w:rsidRPr="00CD2C53" w:rsidRDefault="00CD2C53" w:rsidP="006177EF">
            <w:pPr>
              <w:rPr>
                <w:rFonts w:ascii="Times New Roman" w:hAnsi="Times New Roman" w:cs="Times New Roman"/>
              </w:rPr>
            </w:pPr>
            <w:r w:rsidRPr="00CD2C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nil"/>
            </w:tcBorders>
          </w:tcPr>
          <w:p w:rsidR="00CD2C53" w:rsidRPr="00CD2C53" w:rsidRDefault="00231E9F" w:rsidP="006177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Благотворительная организация</w:t>
            </w:r>
            <w:r w:rsidR="00CD2C53" w:rsidRPr="00CD2C53">
              <w:rPr>
                <w:rFonts w:ascii="Times New Roman" w:hAnsi="Times New Roman" w:cs="Times New Roman"/>
              </w:rPr>
              <w:t xml:space="preserve"> «Дорога добра»</w:t>
            </w:r>
          </w:p>
        </w:tc>
        <w:tc>
          <w:tcPr>
            <w:tcW w:w="3828" w:type="dxa"/>
          </w:tcPr>
          <w:p w:rsidR="00CD2C53" w:rsidRPr="00CD2C53" w:rsidRDefault="00CD2C53" w:rsidP="006177EF">
            <w:pPr>
              <w:rPr>
                <w:rFonts w:ascii="Times New Roman" w:hAnsi="Times New Roman" w:cs="Times New Roman"/>
              </w:rPr>
            </w:pPr>
            <w:r w:rsidRPr="00CD2C53">
              <w:rPr>
                <w:rFonts w:ascii="Times New Roman" w:hAnsi="Times New Roman" w:cs="Times New Roman"/>
              </w:rPr>
              <w:t>Договор о сотрудничестве № 13 от 24.01.2018 год (продлен)</w:t>
            </w:r>
          </w:p>
        </w:tc>
      </w:tr>
    </w:tbl>
    <w:p w:rsidR="00CD2C53" w:rsidRPr="00CD2C53" w:rsidRDefault="00CD2C53" w:rsidP="00CD2C53">
      <w:pPr>
        <w:jc w:val="both"/>
        <w:rPr>
          <w:rFonts w:ascii="Times New Roman" w:hAnsi="Times New Roman" w:cs="Times New Roman"/>
          <w:shd w:val="clear" w:color="auto" w:fill="FFFFFF"/>
        </w:rPr>
      </w:pPr>
      <w:r w:rsidRPr="00CD2C53">
        <w:rPr>
          <w:rFonts w:ascii="Times New Roman" w:hAnsi="Times New Roman" w:cs="Times New Roman"/>
          <w:shd w:val="clear" w:color="auto" w:fill="FFFFFF"/>
        </w:rPr>
        <w:t>Весь 2021 год в ОГКУСО Центр помощи детям Ленинского района г. Иркутска волонтерами ПАО Ростелеком и общественной организации «Дорога добра» реализовыв</w:t>
      </w:r>
      <w:r>
        <w:rPr>
          <w:rFonts w:ascii="Times New Roman" w:hAnsi="Times New Roman" w:cs="Times New Roman"/>
          <w:shd w:val="clear" w:color="auto" w:fill="FFFFFF"/>
        </w:rPr>
        <w:t>алась образовательная программа</w:t>
      </w:r>
      <w:r w:rsidRPr="00CD2C53">
        <w:rPr>
          <w:rFonts w:ascii="Times New Roman" w:hAnsi="Times New Roman" w:cs="Times New Roman"/>
          <w:shd w:val="clear" w:color="auto" w:fill="FFFFFF"/>
        </w:rPr>
        <w:t xml:space="preserve">, разработанная фондом социального развития «Поддень». Программа реализовывалась циклами интерактивных обучающих </w:t>
      </w:r>
      <w:proofErr w:type="gramStart"/>
      <w:r w:rsidRPr="00CD2C53">
        <w:rPr>
          <w:rFonts w:ascii="Times New Roman" w:hAnsi="Times New Roman" w:cs="Times New Roman"/>
          <w:shd w:val="clear" w:color="auto" w:fill="FFFFFF"/>
        </w:rPr>
        <w:t>модулей ,</w:t>
      </w:r>
      <w:proofErr w:type="gramEnd"/>
      <w:r w:rsidRPr="00CD2C53">
        <w:rPr>
          <w:rFonts w:ascii="Times New Roman" w:hAnsi="Times New Roman" w:cs="Times New Roman"/>
          <w:shd w:val="clear" w:color="auto" w:fill="FFFFFF"/>
        </w:rPr>
        <w:t xml:space="preserve"> которые помогают детям научиться ставить , решать задачи , принимать решения , общаться и работать в команде. Использовался метод сюжетно-ролевых игр, который был разработан в Центре интерактивных образовательных технологий (ЦИОТ) МГУ им. Ломоносова. За текущий год проведено более 20-ТИ совместных встреч, дети приняли участие в трёх конкурсах. Вклад в подготовку детей к самостоятельной жизни со стороны волонтер</w:t>
      </w:r>
      <w:r>
        <w:rPr>
          <w:rFonts w:ascii="Times New Roman" w:hAnsi="Times New Roman" w:cs="Times New Roman"/>
          <w:shd w:val="clear" w:color="auto" w:fill="FFFFFF"/>
        </w:rPr>
        <w:t xml:space="preserve">ов </w:t>
      </w:r>
      <w:proofErr w:type="gramStart"/>
      <w:r>
        <w:rPr>
          <w:rFonts w:ascii="Times New Roman" w:hAnsi="Times New Roman" w:cs="Times New Roman"/>
          <w:shd w:val="clear" w:color="auto" w:fill="FFFFFF"/>
        </w:rPr>
        <w:t>ощутим ,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измерим и необходим.</w:t>
      </w:r>
    </w:p>
    <w:p w:rsidR="004469F0" w:rsidRDefault="004469F0" w:rsidP="00CD2C53">
      <w:pPr>
        <w:ind w:right="0"/>
        <w:contextualSpacing/>
        <w:jc w:val="both"/>
        <w:rPr>
          <w:rFonts w:ascii="Times New Roman" w:hAnsi="Times New Roman" w:cs="Times New Roman"/>
          <w:bCs/>
        </w:rPr>
      </w:pPr>
    </w:p>
    <w:p w:rsidR="0001531E" w:rsidRPr="005B0683" w:rsidRDefault="00B332F8" w:rsidP="0001531E">
      <w:pPr>
        <w:numPr>
          <w:ilvl w:val="0"/>
          <w:numId w:val="1"/>
        </w:numPr>
        <w:ind w:right="0"/>
        <w:contextualSpacing/>
        <w:jc w:val="both"/>
        <w:rPr>
          <w:rFonts w:ascii="Times New Roman" w:hAnsi="Times New Roman" w:cs="Times New Roman"/>
          <w:b/>
          <w:bCs/>
        </w:rPr>
      </w:pPr>
      <w:r w:rsidRPr="005B0683">
        <w:rPr>
          <w:rFonts w:ascii="Times New Roman" w:hAnsi="Times New Roman" w:cs="Times New Roman"/>
          <w:b/>
          <w:bCs/>
        </w:rPr>
        <w:t xml:space="preserve">Совершенствовать систему </w:t>
      </w:r>
      <w:proofErr w:type="spellStart"/>
      <w:r w:rsidRPr="005B0683">
        <w:rPr>
          <w:rFonts w:ascii="Times New Roman" w:hAnsi="Times New Roman" w:cs="Times New Roman"/>
          <w:b/>
          <w:bCs/>
        </w:rPr>
        <w:t>предпостинтернатного</w:t>
      </w:r>
      <w:proofErr w:type="spellEnd"/>
      <w:r w:rsidRPr="005B0683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5B0683">
        <w:rPr>
          <w:rFonts w:ascii="Times New Roman" w:hAnsi="Times New Roman" w:cs="Times New Roman"/>
          <w:b/>
          <w:bCs/>
        </w:rPr>
        <w:t xml:space="preserve">и </w:t>
      </w:r>
      <w:r w:rsidR="005B0683" w:rsidRPr="005B0683">
        <w:rPr>
          <w:rFonts w:ascii="Times New Roman" w:hAnsi="Times New Roman" w:cs="Times New Roman"/>
          <w:b/>
          <w:bCs/>
        </w:rPr>
        <w:t xml:space="preserve"> постинтернатного</w:t>
      </w:r>
      <w:proofErr w:type="gramEnd"/>
      <w:r w:rsidR="005B0683" w:rsidRPr="005B0683">
        <w:rPr>
          <w:rFonts w:ascii="Times New Roman" w:hAnsi="Times New Roman" w:cs="Times New Roman"/>
          <w:b/>
          <w:bCs/>
        </w:rPr>
        <w:t xml:space="preserve"> сопровождения;</w:t>
      </w:r>
    </w:p>
    <w:p w:rsidR="0001531E" w:rsidRDefault="00141799" w:rsidP="00E46354">
      <w:pPr>
        <w:ind w:right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 </w:t>
      </w:r>
      <w:proofErr w:type="gramStart"/>
      <w:r>
        <w:rPr>
          <w:rFonts w:ascii="Times New Roman" w:hAnsi="Times New Roman" w:cs="Times New Roman"/>
          <w:bCs/>
        </w:rPr>
        <w:t>связи  с</w:t>
      </w:r>
      <w:proofErr w:type="gramEnd"/>
      <w:r>
        <w:rPr>
          <w:rFonts w:ascii="Times New Roman" w:hAnsi="Times New Roman" w:cs="Times New Roman"/>
          <w:bCs/>
        </w:rPr>
        <w:t xml:space="preserve"> усовершенствование системы </w:t>
      </w:r>
      <w:proofErr w:type="spellStart"/>
      <w:r w:rsidRPr="00141799">
        <w:rPr>
          <w:rFonts w:ascii="Times New Roman" w:hAnsi="Times New Roman" w:cs="Times New Roman"/>
          <w:bCs/>
        </w:rPr>
        <w:t>предпостинтернатного</w:t>
      </w:r>
      <w:proofErr w:type="spellEnd"/>
      <w:r w:rsidRPr="00141799">
        <w:rPr>
          <w:rFonts w:ascii="Times New Roman" w:hAnsi="Times New Roman" w:cs="Times New Roman"/>
          <w:bCs/>
        </w:rPr>
        <w:t xml:space="preserve"> сопровождения</w:t>
      </w:r>
      <w:r w:rsidR="00E46354">
        <w:rPr>
          <w:rFonts w:ascii="Times New Roman" w:hAnsi="Times New Roman" w:cs="Times New Roman"/>
          <w:bCs/>
        </w:rPr>
        <w:t xml:space="preserve">: работа </w:t>
      </w:r>
      <w:r>
        <w:rPr>
          <w:rFonts w:ascii="Times New Roman" w:hAnsi="Times New Roman" w:cs="Times New Roman"/>
          <w:bCs/>
        </w:rPr>
        <w:t>Центров, отлаженная работа по профориентации воспитанников и т.д. дает свои результаты.</w:t>
      </w:r>
    </w:p>
    <w:p w:rsidR="00141799" w:rsidRPr="00141799" w:rsidRDefault="00141799" w:rsidP="00141799">
      <w:pPr>
        <w:jc w:val="both"/>
        <w:rPr>
          <w:rFonts w:ascii="Times New Roman" w:hAnsi="Times New Roman" w:cs="Times New Roman"/>
          <w:lang w:eastAsia="en-US"/>
        </w:rPr>
      </w:pPr>
      <w:r w:rsidRPr="00141799">
        <w:rPr>
          <w:rFonts w:ascii="Times New Roman" w:hAnsi="Times New Roman" w:cs="Times New Roman"/>
          <w:lang w:eastAsia="en-US"/>
        </w:rPr>
        <w:lastRenderedPageBreak/>
        <w:t xml:space="preserve">Мониторинг адаптации выпускников 2021 года, на начало обучения, </w:t>
      </w:r>
      <w:r>
        <w:rPr>
          <w:rFonts w:ascii="Times New Roman" w:hAnsi="Times New Roman" w:cs="Times New Roman"/>
          <w:lang w:eastAsia="en-US"/>
        </w:rPr>
        <w:t xml:space="preserve">проводился, как обычно, </w:t>
      </w:r>
      <w:r w:rsidRPr="00141799">
        <w:rPr>
          <w:rFonts w:ascii="Times New Roman" w:hAnsi="Times New Roman" w:cs="Times New Roman"/>
          <w:lang w:eastAsia="en-US"/>
        </w:rPr>
        <w:t>путем направления опросного листа в образовательные учреждения по месту обучения выпускников, а так же методом опроса воспитателей, социального педагога и педагога-психолога, сбора характеризующего материала на выпускника и информации об учебной успеваемости.</w:t>
      </w:r>
    </w:p>
    <w:p w:rsidR="00141799" w:rsidRPr="00141799" w:rsidRDefault="00141799" w:rsidP="00141799">
      <w:pPr>
        <w:jc w:val="both"/>
        <w:rPr>
          <w:rFonts w:ascii="Times New Roman" w:hAnsi="Times New Roman" w:cs="Times New Roman"/>
          <w:lang w:eastAsia="en-US"/>
        </w:rPr>
      </w:pPr>
      <w:r w:rsidRPr="00141799">
        <w:rPr>
          <w:rFonts w:ascii="Times New Roman" w:hAnsi="Times New Roman" w:cs="Times New Roman"/>
          <w:lang w:eastAsia="en-US"/>
        </w:rPr>
        <w:t>Исходя из полученных данных:</w:t>
      </w:r>
    </w:p>
    <w:p w:rsidR="00141799" w:rsidRPr="00141799" w:rsidRDefault="00141799" w:rsidP="00141799">
      <w:pPr>
        <w:jc w:val="both"/>
        <w:textAlignment w:val="baseline"/>
        <w:rPr>
          <w:rFonts w:ascii="Times New Roman" w:hAnsi="Times New Roman" w:cs="Times New Roman"/>
        </w:rPr>
      </w:pPr>
      <w:r w:rsidRPr="00141799">
        <w:rPr>
          <w:rFonts w:ascii="Times New Roman" w:hAnsi="Times New Roman" w:cs="Times New Roman"/>
        </w:rPr>
        <w:t>36% (4) выпускников 2021 года имеют высокий уровень адаптации в учреждения профессионального образования. 36 % (4</w:t>
      </w:r>
      <w:proofErr w:type="gramStart"/>
      <w:r w:rsidRPr="00141799">
        <w:rPr>
          <w:rFonts w:ascii="Times New Roman" w:hAnsi="Times New Roman" w:cs="Times New Roman"/>
        </w:rPr>
        <w:t>)  имеют</w:t>
      </w:r>
      <w:proofErr w:type="gramEnd"/>
      <w:r w:rsidRPr="00141799">
        <w:rPr>
          <w:rFonts w:ascii="Times New Roman" w:hAnsi="Times New Roman" w:cs="Times New Roman"/>
        </w:rPr>
        <w:t xml:space="preserve"> уровень выше среднего, 18 % (2)  - ниже среднего, 9% (1) – выпускников уровень адаптации средний.</w:t>
      </w:r>
    </w:p>
    <w:p w:rsidR="00141799" w:rsidRPr="00141799" w:rsidRDefault="00141799" w:rsidP="00141799">
      <w:pPr>
        <w:jc w:val="both"/>
        <w:textAlignment w:val="baseline"/>
        <w:rPr>
          <w:rFonts w:ascii="Times New Roman" w:hAnsi="Times New Roman" w:cs="Times New Roman"/>
        </w:rPr>
      </w:pPr>
      <w:r w:rsidRPr="00141799">
        <w:rPr>
          <w:rFonts w:ascii="Times New Roman" w:hAnsi="Times New Roman" w:cs="Times New Roman"/>
        </w:rPr>
        <w:t>Из полученный данных можно сделать вывод, что благодаря слаженной работе коллектива по подготовке к самостоятельной жизни детей, уровень адаптации выпускников на начало учебного года в профессиональных образовательных организациях улучшился.</w:t>
      </w:r>
    </w:p>
    <w:p w:rsidR="00C77FAA" w:rsidRDefault="00C77FAA" w:rsidP="00713BC0">
      <w:pPr>
        <w:jc w:val="both"/>
        <w:rPr>
          <w:rFonts w:ascii="Times New Roman" w:hAnsi="Times New Roman" w:cs="Times New Roman"/>
          <w:lang w:eastAsia="en-US"/>
        </w:rPr>
      </w:pPr>
      <w:r w:rsidRPr="00C77FAA">
        <w:rPr>
          <w:rFonts w:ascii="Times New Roman" w:hAnsi="Times New Roman" w:cs="Times New Roman"/>
          <w:lang w:eastAsia="en-US"/>
        </w:rPr>
        <w:t xml:space="preserve">Общее количество выпускников находящихся на </w:t>
      </w:r>
      <w:proofErr w:type="spellStart"/>
      <w:r w:rsidRPr="00C77FAA">
        <w:rPr>
          <w:rFonts w:ascii="Times New Roman" w:hAnsi="Times New Roman" w:cs="Times New Roman"/>
          <w:lang w:eastAsia="en-US"/>
        </w:rPr>
        <w:t>постинтернатном</w:t>
      </w:r>
      <w:proofErr w:type="spellEnd"/>
      <w:r w:rsidRPr="00C77FAA">
        <w:rPr>
          <w:rFonts w:ascii="Times New Roman" w:hAnsi="Times New Roman" w:cs="Times New Roman"/>
          <w:lang w:eastAsia="en-US"/>
        </w:rPr>
        <w:t xml:space="preserve"> сопровождении в 2021 г. составляло 41 человек.</w:t>
      </w:r>
    </w:p>
    <w:p w:rsidR="00DF6174" w:rsidRPr="00013DA5" w:rsidRDefault="00713BC0" w:rsidP="00013DA5">
      <w:pPr>
        <w:rPr>
          <w:rFonts w:ascii="Times New Roman" w:hAnsi="Times New Roman" w:cs="Times New Roman"/>
          <w:b/>
        </w:rPr>
      </w:pPr>
      <w:r w:rsidRPr="00910BBF">
        <w:rPr>
          <w:rFonts w:ascii="Times New Roman" w:hAnsi="Times New Roman" w:cs="Times New Roman"/>
          <w:b/>
        </w:rPr>
        <w:t xml:space="preserve">Эффективность работы по </w:t>
      </w:r>
      <w:proofErr w:type="spellStart"/>
      <w:r w:rsidRPr="00910BBF">
        <w:rPr>
          <w:rFonts w:ascii="Times New Roman" w:hAnsi="Times New Roman" w:cs="Times New Roman"/>
          <w:b/>
        </w:rPr>
        <w:t>постинтернатному</w:t>
      </w:r>
      <w:proofErr w:type="spellEnd"/>
      <w:r w:rsidRPr="00910BBF">
        <w:rPr>
          <w:rFonts w:ascii="Times New Roman" w:hAnsi="Times New Roman" w:cs="Times New Roman"/>
          <w:b/>
        </w:rPr>
        <w:t xml:space="preserve"> сопровождению представлены в </w:t>
      </w:r>
      <w:r w:rsidR="00013DA5">
        <w:rPr>
          <w:rFonts w:ascii="Times New Roman" w:hAnsi="Times New Roman" w:cs="Times New Roman"/>
          <w:b/>
        </w:rPr>
        <w:t>таблице</w:t>
      </w:r>
    </w:p>
    <w:tbl>
      <w:tblPr>
        <w:tblStyle w:val="TableNormal"/>
        <w:tblW w:w="48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5135"/>
        <w:gridCol w:w="1416"/>
        <w:gridCol w:w="2221"/>
      </w:tblGrid>
      <w:tr w:rsidR="00713BC0" w:rsidRPr="00C77FAA" w:rsidTr="005D227A">
        <w:trPr>
          <w:trHeight w:hRule="exact" w:val="1714"/>
          <w:jc w:val="center"/>
        </w:trPr>
        <w:tc>
          <w:tcPr>
            <w:tcW w:w="704" w:type="dxa"/>
            <w:vAlign w:val="center"/>
          </w:tcPr>
          <w:p w:rsidR="00713BC0" w:rsidRPr="00C77FAA" w:rsidRDefault="00713BC0" w:rsidP="006720B2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77FAA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5228" w:type="dxa"/>
            <w:vAlign w:val="center"/>
          </w:tcPr>
          <w:p w:rsidR="00713BC0" w:rsidRPr="00C77FAA" w:rsidRDefault="00713BC0" w:rsidP="006720B2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77FAA">
              <w:rPr>
                <w:rFonts w:ascii="Times New Roman" w:hAnsi="Times New Roman" w:cs="Times New Roman"/>
                <w:lang w:val="ru-RU"/>
              </w:rPr>
              <w:t>Наименование критерия</w:t>
            </w:r>
          </w:p>
        </w:tc>
        <w:tc>
          <w:tcPr>
            <w:tcW w:w="1441" w:type="dxa"/>
            <w:vAlign w:val="center"/>
          </w:tcPr>
          <w:p w:rsidR="00713BC0" w:rsidRPr="00C77FAA" w:rsidRDefault="00713BC0" w:rsidP="006720B2">
            <w:pPr>
              <w:pStyle w:val="a5"/>
              <w:rPr>
                <w:rFonts w:ascii="Times New Roman" w:hAnsi="Times New Roman" w:cs="Times New Roman"/>
              </w:rPr>
            </w:pPr>
            <w:r w:rsidRPr="00C77FAA">
              <w:rPr>
                <w:rFonts w:ascii="Times New Roman" w:hAnsi="Times New Roman" w:cs="Times New Roman"/>
                <w:lang w:val="ru-RU"/>
              </w:rPr>
              <w:t>Количество чел</w:t>
            </w:r>
            <w:proofErr w:type="spellStart"/>
            <w:r w:rsidRPr="00C77FAA">
              <w:rPr>
                <w:rFonts w:ascii="Times New Roman" w:hAnsi="Times New Roman" w:cs="Times New Roman"/>
              </w:rPr>
              <w:t>овек</w:t>
            </w:r>
            <w:proofErr w:type="spellEnd"/>
          </w:p>
        </w:tc>
        <w:tc>
          <w:tcPr>
            <w:tcW w:w="2261" w:type="dxa"/>
            <w:vAlign w:val="center"/>
          </w:tcPr>
          <w:p w:rsidR="00713BC0" w:rsidRPr="00C77FAA" w:rsidRDefault="00713BC0" w:rsidP="006720B2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77FAA">
              <w:rPr>
                <w:rFonts w:ascii="Times New Roman" w:hAnsi="Times New Roman" w:cs="Times New Roman"/>
                <w:lang w:val="ru-RU"/>
              </w:rPr>
              <w:t xml:space="preserve">% от общего числа, находившихся на </w:t>
            </w:r>
            <w:proofErr w:type="spellStart"/>
            <w:r w:rsidRPr="00C77FAA">
              <w:rPr>
                <w:rFonts w:ascii="Times New Roman" w:hAnsi="Times New Roman" w:cs="Times New Roman"/>
                <w:lang w:val="ru-RU"/>
              </w:rPr>
              <w:t>постинтернатном</w:t>
            </w:r>
            <w:proofErr w:type="spellEnd"/>
            <w:r w:rsidRPr="00C77FAA">
              <w:rPr>
                <w:rFonts w:ascii="Times New Roman" w:hAnsi="Times New Roman" w:cs="Times New Roman"/>
                <w:lang w:val="ru-RU"/>
              </w:rPr>
              <w:t xml:space="preserve"> сопровождении</w:t>
            </w:r>
          </w:p>
        </w:tc>
      </w:tr>
      <w:tr w:rsidR="00713BC0" w:rsidRPr="00C77FAA" w:rsidTr="005D227A">
        <w:trPr>
          <w:trHeight w:hRule="exact" w:val="419"/>
          <w:jc w:val="center"/>
        </w:trPr>
        <w:tc>
          <w:tcPr>
            <w:tcW w:w="704" w:type="dxa"/>
          </w:tcPr>
          <w:p w:rsidR="00713BC0" w:rsidRPr="00713BC0" w:rsidRDefault="00713BC0" w:rsidP="00C77FAA">
            <w:pPr>
              <w:pStyle w:val="a5"/>
              <w:numPr>
                <w:ilvl w:val="0"/>
                <w:numId w:val="21"/>
              </w:numPr>
              <w:ind w:left="170" w:right="0"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28" w:type="dxa"/>
          </w:tcPr>
          <w:p w:rsidR="00713BC0" w:rsidRPr="00C77FAA" w:rsidRDefault="00713BC0" w:rsidP="006720B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77FAA">
              <w:rPr>
                <w:rFonts w:ascii="Times New Roman" w:hAnsi="Times New Roman" w:cs="Times New Roman"/>
              </w:rPr>
              <w:t>Совершили</w:t>
            </w:r>
            <w:proofErr w:type="spellEnd"/>
            <w:r w:rsidRPr="00C77F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7FAA">
              <w:rPr>
                <w:rFonts w:ascii="Times New Roman" w:hAnsi="Times New Roman" w:cs="Times New Roman"/>
              </w:rPr>
              <w:t>правонарушения</w:t>
            </w:r>
            <w:proofErr w:type="spellEnd"/>
          </w:p>
        </w:tc>
        <w:tc>
          <w:tcPr>
            <w:tcW w:w="1441" w:type="dxa"/>
            <w:vAlign w:val="center"/>
          </w:tcPr>
          <w:p w:rsidR="00713BC0" w:rsidRDefault="00713BC0" w:rsidP="006720B2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77FAA">
              <w:rPr>
                <w:rFonts w:ascii="Times New Roman" w:hAnsi="Times New Roman" w:cs="Times New Roman"/>
                <w:lang w:val="ru-RU"/>
              </w:rPr>
              <w:t>0</w:t>
            </w:r>
          </w:p>
          <w:p w:rsidR="00713BC0" w:rsidRDefault="00713BC0" w:rsidP="006720B2">
            <w:pPr>
              <w:pStyle w:val="a5"/>
              <w:rPr>
                <w:rFonts w:ascii="Times New Roman" w:hAnsi="Times New Roman" w:cs="Times New Roman"/>
                <w:lang w:val="ru-RU"/>
              </w:rPr>
            </w:pPr>
          </w:p>
          <w:p w:rsidR="00713BC0" w:rsidRPr="00C77FAA" w:rsidRDefault="00713BC0" w:rsidP="006720B2">
            <w:pPr>
              <w:pStyle w:val="a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1" w:type="dxa"/>
            <w:vAlign w:val="center"/>
          </w:tcPr>
          <w:p w:rsidR="00713BC0" w:rsidRPr="00C77FAA" w:rsidRDefault="00713BC0" w:rsidP="00713BC0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713BC0" w:rsidRPr="00C77FAA" w:rsidTr="005D227A">
        <w:trPr>
          <w:trHeight w:hRule="exact" w:val="838"/>
          <w:jc w:val="center"/>
        </w:trPr>
        <w:tc>
          <w:tcPr>
            <w:tcW w:w="704" w:type="dxa"/>
          </w:tcPr>
          <w:p w:rsidR="00713BC0" w:rsidRPr="00C77FAA" w:rsidRDefault="00713BC0" w:rsidP="00C77FAA">
            <w:pPr>
              <w:pStyle w:val="a5"/>
              <w:numPr>
                <w:ilvl w:val="0"/>
                <w:numId w:val="21"/>
              </w:numPr>
              <w:ind w:left="170" w:right="0"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28" w:type="dxa"/>
          </w:tcPr>
          <w:p w:rsidR="00713BC0" w:rsidRPr="00C77FAA" w:rsidRDefault="00713BC0" w:rsidP="006720B2">
            <w:pPr>
              <w:pStyle w:val="a5"/>
              <w:jc w:val="left"/>
              <w:rPr>
                <w:rFonts w:ascii="Times New Roman" w:hAnsi="Times New Roman" w:cs="Times New Roman"/>
                <w:lang w:val="ru-RU"/>
              </w:rPr>
            </w:pPr>
            <w:r w:rsidRPr="00C77FAA">
              <w:rPr>
                <w:rFonts w:ascii="Times New Roman" w:hAnsi="Times New Roman" w:cs="Times New Roman"/>
                <w:lang w:val="ru-RU"/>
              </w:rPr>
              <w:t xml:space="preserve">Совершили самовольный уход из образовательного </w:t>
            </w:r>
            <w:r>
              <w:rPr>
                <w:rFonts w:ascii="Times New Roman" w:hAnsi="Times New Roman" w:cs="Times New Roman"/>
                <w:lang w:val="ru-RU"/>
              </w:rPr>
              <w:t>учреждения</w:t>
            </w:r>
          </w:p>
          <w:p w:rsidR="00713BC0" w:rsidRPr="00C77FAA" w:rsidRDefault="00713BC0" w:rsidP="006720B2">
            <w:pPr>
              <w:pStyle w:val="a5"/>
              <w:jc w:val="left"/>
              <w:rPr>
                <w:rFonts w:ascii="Times New Roman" w:hAnsi="Times New Roman" w:cs="Times New Roman"/>
                <w:lang w:val="ru-RU"/>
              </w:rPr>
            </w:pPr>
            <w:r w:rsidRPr="00C77FAA">
              <w:rPr>
                <w:rFonts w:ascii="Times New Roman" w:hAnsi="Times New Roman" w:cs="Times New Roman"/>
                <w:lang w:val="ru-RU"/>
              </w:rPr>
              <w:t>(</w:t>
            </w:r>
            <w:proofErr w:type="gramStart"/>
            <w:r w:rsidRPr="00C77FAA">
              <w:rPr>
                <w:rFonts w:ascii="Times New Roman" w:hAnsi="Times New Roman" w:cs="Times New Roman"/>
                <w:lang w:val="ru-RU"/>
              </w:rPr>
              <w:t>поданы</w:t>
            </w:r>
            <w:proofErr w:type="gramEnd"/>
            <w:r w:rsidRPr="00C77FAA">
              <w:rPr>
                <w:rFonts w:ascii="Times New Roman" w:hAnsi="Times New Roman" w:cs="Times New Roman"/>
                <w:lang w:val="ru-RU"/>
              </w:rPr>
              <w:t xml:space="preserve"> в розыск)</w:t>
            </w:r>
          </w:p>
        </w:tc>
        <w:tc>
          <w:tcPr>
            <w:tcW w:w="1441" w:type="dxa"/>
            <w:vAlign w:val="center"/>
          </w:tcPr>
          <w:p w:rsidR="00713BC0" w:rsidRPr="00C77FAA" w:rsidRDefault="00713BC0" w:rsidP="006720B2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77FA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61" w:type="dxa"/>
            <w:vAlign w:val="center"/>
          </w:tcPr>
          <w:p w:rsidR="00713BC0" w:rsidRPr="00C77FAA" w:rsidRDefault="00713BC0" w:rsidP="006720B2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77FAA">
              <w:rPr>
                <w:rFonts w:ascii="Times New Roman" w:hAnsi="Times New Roman" w:cs="Times New Roman"/>
                <w:lang w:val="ru-RU"/>
              </w:rPr>
              <w:t>2%</w:t>
            </w:r>
          </w:p>
        </w:tc>
      </w:tr>
      <w:tr w:rsidR="00713BC0" w:rsidRPr="00C77FAA" w:rsidTr="005D227A">
        <w:trPr>
          <w:trHeight w:hRule="exact" w:val="1570"/>
          <w:jc w:val="center"/>
        </w:trPr>
        <w:tc>
          <w:tcPr>
            <w:tcW w:w="704" w:type="dxa"/>
          </w:tcPr>
          <w:p w:rsidR="00713BC0" w:rsidRPr="00C77FAA" w:rsidRDefault="00713BC0" w:rsidP="00C77FAA">
            <w:pPr>
              <w:pStyle w:val="a5"/>
              <w:numPr>
                <w:ilvl w:val="0"/>
                <w:numId w:val="21"/>
              </w:numPr>
              <w:ind w:left="170" w:right="0"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28" w:type="dxa"/>
          </w:tcPr>
          <w:p w:rsidR="00713BC0" w:rsidRPr="00C77FAA" w:rsidRDefault="00713BC0" w:rsidP="006720B2">
            <w:pPr>
              <w:pStyle w:val="a5"/>
              <w:jc w:val="left"/>
              <w:rPr>
                <w:rFonts w:ascii="Times New Roman" w:hAnsi="Times New Roman" w:cs="Times New Roman"/>
                <w:lang w:val="ru-RU"/>
              </w:rPr>
            </w:pPr>
            <w:r w:rsidRPr="00C77FAA">
              <w:rPr>
                <w:rFonts w:ascii="Times New Roman" w:hAnsi="Times New Roman" w:cs="Times New Roman"/>
                <w:lang w:val="ru-RU"/>
              </w:rPr>
              <w:t>Решили вопрос по обеспечению жилым помещением:</w:t>
            </w:r>
          </w:p>
          <w:p w:rsidR="00713BC0" w:rsidRPr="00C77FAA" w:rsidRDefault="00713BC0" w:rsidP="00C77FAA">
            <w:pPr>
              <w:pStyle w:val="a5"/>
              <w:numPr>
                <w:ilvl w:val="0"/>
                <w:numId w:val="20"/>
              </w:numPr>
              <w:tabs>
                <w:tab w:val="left" w:pos="391"/>
              </w:tabs>
              <w:ind w:left="0" w:right="0" w:firstLine="247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77FAA">
              <w:rPr>
                <w:rFonts w:ascii="Times New Roman" w:hAnsi="Times New Roman" w:cs="Times New Roman"/>
                <w:lang w:val="ru-RU"/>
              </w:rPr>
              <w:t>снимают</w:t>
            </w:r>
            <w:proofErr w:type="gramEnd"/>
            <w:r w:rsidRPr="00C77FAA">
              <w:rPr>
                <w:rFonts w:ascii="Times New Roman" w:hAnsi="Times New Roman" w:cs="Times New Roman"/>
                <w:lang w:val="ru-RU"/>
              </w:rPr>
              <w:t xml:space="preserve"> жилое помещение </w:t>
            </w:r>
          </w:p>
          <w:p w:rsidR="00713BC0" w:rsidRPr="00C77FAA" w:rsidRDefault="00713BC0" w:rsidP="00C77FAA">
            <w:pPr>
              <w:pStyle w:val="a5"/>
              <w:numPr>
                <w:ilvl w:val="0"/>
                <w:numId w:val="20"/>
              </w:numPr>
              <w:tabs>
                <w:tab w:val="left" w:pos="391"/>
              </w:tabs>
              <w:ind w:left="0" w:right="0" w:firstLine="24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77FAA">
              <w:rPr>
                <w:rFonts w:ascii="Times New Roman" w:hAnsi="Times New Roman" w:cs="Times New Roman"/>
              </w:rPr>
              <w:t>вступили</w:t>
            </w:r>
            <w:proofErr w:type="spellEnd"/>
            <w:r w:rsidRPr="00C77FA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77FAA">
              <w:rPr>
                <w:rFonts w:ascii="Times New Roman" w:hAnsi="Times New Roman" w:cs="Times New Roman"/>
              </w:rPr>
              <w:t>права</w:t>
            </w:r>
            <w:proofErr w:type="spellEnd"/>
            <w:r w:rsidRPr="00C77FAA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C77FAA">
              <w:rPr>
                <w:rFonts w:ascii="Times New Roman" w:hAnsi="Times New Roman" w:cs="Times New Roman"/>
              </w:rPr>
              <w:t>собственности</w:t>
            </w:r>
            <w:proofErr w:type="spellEnd"/>
          </w:p>
          <w:p w:rsidR="00713BC0" w:rsidRPr="00C77FAA" w:rsidRDefault="00713BC0" w:rsidP="00C77FAA">
            <w:pPr>
              <w:pStyle w:val="a5"/>
              <w:numPr>
                <w:ilvl w:val="0"/>
                <w:numId w:val="20"/>
              </w:numPr>
              <w:tabs>
                <w:tab w:val="left" w:pos="391"/>
              </w:tabs>
              <w:ind w:left="0" w:right="0" w:firstLine="24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77FAA">
              <w:rPr>
                <w:rFonts w:ascii="Times New Roman" w:hAnsi="Times New Roman" w:cs="Times New Roman"/>
              </w:rPr>
              <w:t>другое</w:t>
            </w:r>
            <w:proofErr w:type="spellEnd"/>
            <w:r w:rsidRPr="00C77FA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77FAA">
              <w:rPr>
                <w:rFonts w:ascii="Times New Roman" w:hAnsi="Times New Roman" w:cs="Times New Roman"/>
              </w:rPr>
              <w:t>указать</w:t>
            </w:r>
            <w:proofErr w:type="spellEnd"/>
            <w:r w:rsidRPr="00C77FAA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C77FAA">
              <w:rPr>
                <w:rFonts w:ascii="Times New Roman" w:hAnsi="Times New Roman" w:cs="Times New Roman"/>
              </w:rPr>
              <w:t>что</w:t>
            </w:r>
            <w:proofErr w:type="spellEnd"/>
            <w:r w:rsidRPr="00C77F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1" w:type="dxa"/>
            <w:vAlign w:val="center"/>
          </w:tcPr>
          <w:p w:rsidR="00713BC0" w:rsidRPr="00C77FAA" w:rsidRDefault="00713BC0" w:rsidP="006720B2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77FAA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261" w:type="dxa"/>
            <w:vAlign w:val="center"/>
          </w:tcPr>
          <w:p w:rsidR="00713BC0" w:rsidRPr="00C77FAA" w:rsidRDefault="00713BC0" w:rsidP="006720B2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77FAA">
              <w:rPr>
                <w:rFonts w:ascii="Times New Roman" w:hAnsi="Times New Roman" w:cs="Times New Roman"/>
                <w:lang w:val="ru-RU"/>
              </w:rPr>
              <w:t>24%</w:t>
            </w:r>
          </w:p>
        </w:tc>
      </w:tr>
      <w:tr w:rsidR="00713BC0" w:rsidRPr="00C77FAA" w:rsidTr="005D227A">
        <w:trPr>
          <w:trHeight w:hRule="exact" w:val="816"/>
          <w:jc w:val="center"/>
        </w:trPr>
        <w:tc>
          <w:tcPr>
            <w:tcW w:w="704" w:type="dxa"/>
          </w:tcPr>
          <w:p w:rsidR="00713BC0" w:rsidRPr="00C77FAA" w:rsidRDefault="00713BC0" w:rsidP="00C77FAA">
            <w:pPr>
              <w:pStyle w:val="a5"/>
              <w:numPr>
                <w:ilvl w:val="0"/>
                <w:numId w:val="21"/>
              </w:numPr>
              <w:ind w:left="170" w:right="0"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28" w:type="dxa"/>
          </w:tcPr>
          <w:p w:rsidR="00713BC0" w:rsidRPr="00C77FAA" w:rsidRDefault="00713BC0" w:rsidP="006720B2">
            <w:pPr>
              <w:pStyle w:val="a5"/>
              <w:jc w:val="left"/>
              <w:rPr>
                <w:rFonts w:ascii="Times New Roman" w:hAnsi="Times New Roman" w:cs="Times New Roman"/>
                <w:lang w:val="ru-RU"/>
              </w:rPr>
            </w:pPr>
            <w:r w:rsidRPr="00C77FAA">
              <w:rPr>
                <w:rFonts w:ascii="Times New Roman" w:hAnsi="Times New Roman" w:cs="Times New Roman"/>
                <w:lang w:val="ru-RU"/>
              </w:rPr>
              <w:t xml:space="preserve">Получили квартиры </w:t>
            </w:r>
            <w:proofErr w:type="gramStart"/>
            <w:r w:rsidRPr="00C77FAA">
              <w:rPr>
                <w:rFonts w:ascii="Times New Roman" w:hAnsi="Times New Roman" w:cs="Times New Roman"/>
                <w:lang w:val="ru-RU"/>
              </w:rPr>
              <w:t>по  договору</w:t>
            </w:r>
            <w:proofErr w:type="gramEnd"/>
            <w:r w:rsidRPr="00C77FAA">
              <w:rPr>
                <w:rFonts w:ascii="Times New Roman" w:hAnsi="Times New Roman" w:cs="Times New Roman"/>
                <w:lang w:val="ru-RU"/>
              </w:rPr>
              <w:t xml:space="preserve"> найма специализированных жилых помещений/социальному найму</w:t>
            </w:r>
          </w:p>
        </w:tc>
        <w:tc>
          <w:tcPr>
            <w:tcW w:w="1441" w:type="dxa"/>
            <w:vAlign w:val="center"/>
          </w:tcPr>
          <w:p w:rsidR="00713BC0" w:rsidRPr="00C77FAA" w:rsidRDefault="00713BC0" w:rsidP="006720B2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77FA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61" w:type="dxa"/>
            <w:vAlign w:val="center"/>
          </w:tcPr>
          <w:p w:rsidR="00713BC0" w:rsidRPr="00C77FAA" w:rsidRDefault="00713BC0" w:rsidP="006720B2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77FAA">
              <w:rPr>
                <w:rFonts w:ascii="Times New Roman" w:hAnsi="Times New Roman" w:cs="Times New Roman"/>
                <w:lang w:val="ru-RU"/>
              </w:rPr>
              <w:t>4%</w:t>
            </w:r>
          </w:p>
        </w:tc>
      </w:tr>
      <w:tr w:rsidR="00713BC0" w:rsidRPr="00C77FAA" w:rsidTr="005D227A">
        <w:trPr>
          <w:trHeight w:hRule="exact" w:val="1165"/>
          <w:jc w:val="center"/>
        </w:trPr>
        <w:tc>
          <w:tcPr>
            <w:tcW w:w="704" w:type="dxa"/>
          </w:tcPr>
          <w:p w:rsidR="00713BC0" w:rsidRPr="00C77FAA" w:rsidRDefault="00713BC0" w:rsidP="00C77FAA">
            <w:pPr>
              <w:pStyle w:val="a5"/>
              <w:numPr>
                <w:ilvl w:val="0"/>
                <w:numId w:val="21"/>
              </w:numPr>
              <w:ind w:left="170" w:right="0"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28" w:type="dxa"/>
          </w:tcPr>
          <w:p w:rsidR="00713BC0" w:rsidRPr="00C77FAA" w:rsidRDefault="00713BC0" w:rsidP="006720B2">
            <w:pPr>
              <w:pStyle w:val="a5"/>
              <w:jc w:val="left"/>
              <w:rPr>
                <w:rFonts w:ascii="Times New Roman" w:hAnsi="Times New Roman" w:cs="Times New Roman"/>
                <w:lang w:val="ru-RU"/>
              </w:rPr>
            </w:pPr>
            <w:r w:rsidRPr="00C77FAA">
              <w:rPr>
                <w:rFonts w:ascii="Times New Roman" w:hAnsi="Times New Roman" w:cs="Times New Roman"/>
                <w:lang w:val="ru-RU"/>
              </w:rPr>
              <w:t>Поставлены на учет в министерстве имущественных отношений, в качестве нуждающихся в жилом помещении как лицо из числа детей–сирот и детей ОБПР</w:t>
            </w:r>
          </w:p>
        </w:tc>
        <w:tc>
          <w:tcPr>
            <w:tcW w:w="1441" w:type="dxa"/>
            <w:vAlign w:val="center"/>
          </w:tcPr>
          <w:p w:rsidR="00713BC0" w:rsidRPr="00C77FAA" w:rsidRDefault="00713BC0" w:rsidP="006720B2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77FAA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261" w:type="dxa"/>
            <w:vAlign w:val="center"/>
          </w:tcPr>
          <w:p w:rsidR="00713BC0" w:rsidRPr="00C77FAA" w:rsidRDefault="00713BC0" w:rsidP="006720B2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77FAA">
              <w:rPr>
                <w:rFonts w:ascii="Times New Roman" w:hAnsi="Times New Roman" w:cs="Times New Roman"/>
                <w:lang w:val="ru-RU"/>
              </w:rPr>
              <w:t>17%</w:t>
            </w:r>
          </w:p>
        </w:tc>
      </w:tr>
      <w:tr w:rsidR="00713BC0" w:rsidRPr="00C77FAA" w:rsidTr="005D227A">
        <w:trPr>
          <w:trHeight w:hRule="exact" w:val="998"/>
          <w:jc w:val="center"/>
        </w:trPr>
        <w:tc>
          <w:tcPr>
            <w:tcW w:w="704" w:type="dxa"/>
          </w:tcPr>
          <w:p w:rsidR="00713BC0" w:rsidRPr="00C77FAA" w:rsidRDefault="00713BC0" w:rsidP="00C77FAA">
            <w:pPr>
              <w:pStyle w:val="a5"/>
              <w:numPr>
                <w:ilvl w:val="0"/>
                <w:numId w:val="21"/>
              </w:numPr>
              <w:ind w:left="170" w:right="0"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28" w:type="dxa"/>
          </w:tcPr>
          <w:p w:rsidR="00713BC0" w:rsidRPr="00C77FAA" w:rsidRDefault="00713BC0" w:rsidP="006720B2">
            <w:pPr>
              <w:pStyle w:val="a5"/>
              <w:jc w:val="left"/>
              <w:rPr>
                <w:rFonts w:ascii="Times New Roman" w:hAnsi="Times New Roman" w:cs="Times New Roman"/>
                <w:lang w:val="ru-RU"/>
              </w:rPr>
            </w:pPr>
            <w:r w:rsidRPr="00C77FAA">
              <w:rPr>
                <w:rFonts w:ascii="Times New Roman" w:hAnsi="Times New Roman" w:cs="Times New Roman"/>
                <w:lang w:val="ru-RU"/>
              </w:rPr>
              <w:t>Работают в настоящее время:</w:t>
            </w:r>
          </w:p>
          <w:p w:rsidR="00713BC0" w:rsidRPr="00C77FAA" w:rsidRDefault="00713BC0" w:rsidP="006720B2">
            <w:pPr>
              <w:pStyle w:val="a5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77FAA">
              <w:rPr>
                <w:rFonts w:ascii="Times New Roman" w:hAnsi="Times New Roman" w:cs="Times New Roman"/>
                <w:lang w:val="ru-RU"/>
              </w:rPr>
              <w:t>официально</w:t>
            </w:r>
            <w:proofErr w:type="gramEnd"/>
            <w:r w:rsidRPr="00C77FAA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C77FAA">
              <w:rPr>
                <w:rFonts w:ascii="Times New Roman" w:hAnsi="Times New Roman" w:cs="Times New Roman"/>
                <w:lang w:val="ru-RU"/>
              </w:rPr>
              <w:t>трудоустроены/</w:t>
            </w:r>
          </w:p>
          <w:p w:rsidR="00713BC0" w:rsidRPr="00C77FAA" w:rsidRDefault="00713BC0" w:rsidP="006720B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77FAA">
              <w:rPr>
                <w:rFonts w:ascii="Times New Roman" w:hAnsi="Times New Roman" w:cs="Times New Roman"/>
              </w:rPr>
              <w:t>неофициально</w:t>
            </w:r>
            <w:proofErr w:type="spellEnd"/>
            <w:r w:rsidRPr="00C77FAA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C77FAA">
              <w:rPr>
                <w:rFonts w:ascii="Times New Roman" w:hAnsi="Times New Roman" w:cs="Times New Roman"/>
              </w:rPr>
              <w:t>трудоустроены</w:t>
            </w:r>
            <w:proofErr w:type="spellEnd"/>
          </w:p>
        </w:tc>
        <w:tc>
          <w:tcPr>
            <w:tcW w:w="1441" w:type="dxa"/>
            <w:vAlign w:val="center"/>
          </w:tcPr>
          <w:p w:rsidR="00713BC0" w:rsidRPr="00C77FAA" w:rsidRDefault="00713BC0" w:rsidP="006720B2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77FAA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261" w:type="dxa"/>
            <w:vAlign w:val="center"/>
          </w:tcPr>
          <w:p w:rsidR="00713BC0" w:rsidRPr="00C77FAA" w:rsidRDefault="00713BC0" w:rsidP="006720B2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77FAA">
              <w:rPr>
                <w:rFonts w:ascii="Times New Roman" w:hAnsi="Times New Roman" w:cs="Times New Roman"/>
                <w:lang w:val="ru-RU"/>
              </w:rPr>
              <w:t>24%</w:t>
            </w:r>
          </w:p>
        </w:tc>
      </w:tr>
      <w:tr w:rsidR="00713BC0" w:rsidRPr="00C77FAA" w:rsidTr="005D227A">
        <w:trPr>
          <w:trHeight w:hRule="exact" w:val="856"/>
          <w:jc w:val="center"/>
        </w:trPr>
        <w:tc>
          <w:tcPr>
            <w:tcW w:w="704" w:type="dxa"/>
          </w:tcPr>
          <w:p w:rsidR="00713BC0" w:rsidRPr="00C77FAA" w:rsidRDefault="00713BC0" w:rsidP="00C77FAA">
            <w:pPr>
              <w:pStyle w:val="a5"/>
              <w:numPr>
                <w:ilvl w:val="0"/>
                <w:numId w:val="21"/>
              </w:numPr>
              <w:ind w:left="170" w:right="0"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28" w:type="dxa"/>
          </w:tcPr>
          <w:p w:rsidR="00713BC0" w:rsidRPr="00C77FAA" w:rsidRDefault="00713BC0" w:rsidP="006720B2">
            <w:pPr>
              <w:pStyle w:val="a5"/>
              <w:jc w:val="left"/>
              <w:rPr>
                <w:rFonts w:ascii="Times New Roman" w:hAnsi="Times New Roman" w:cs="Times New Roman"/>
                <w:lang w:val="ru-RU"/>
              </w:rPr>
            </w:pPr>
            <w:r w:rsidRPr="00C77FAA">
              <w:rPr>
                <w:rFonts w:ascii="Times New Roman" w:hAnsi="Times New Roman" w:cs="Times New Roman"/>
                <w:lang w:val="ru-RU"/>
              </w:rPr>
              <w:t>Состоят на учете в центре занятости:</w:t>
            </w:r>
          </w:p>
          <w:p w:rsidR="00713BC0" w:rsidRPr="00C77FAA" w:rsidRDefault="00713BC0" w:rsidP="006720B2">
            <w:pPr>
              <w:pStyle w:val="a5"/>
              <w:jc w:val="left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77FAA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  <w:r w:rsidRPr="00C77FAA">
              <w:rPr>
                <w:rFonts w:ascii="Times New Roman" w:hAnsi="Times New Roman" w:cs="Times New Roman"/>
                <w:lang w:val="ru-RU"/>
              </w:rPr>
              <w:t xml:space="preserve"> выплатой пособия по безработице в течение 6 месяцев.</w:t>
            </w:r>
          </w:p>
        </w:tc>
        <w:tc>
          <w:tcPr>
            <w:tcW w:w="1441" w:type="dxa"/>
            <w:vAlign w:val="center"/>
          </w:tcPr>
          <w:p w:rsidR="00713BC0" w:rsidRPr="00C77FAA" w:rsidRDefault="00713BC0" w:rsidP="006720B2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77FA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261" w:type="dxa"/>
            <w:vAlign w:val="center"/>
          </w:tcPr>
          <w:p w:rsidR="00713BC0" w:rsidRPr="00C77FAA" w:rsidRDefault="00713BC0" w:rsidP="006720B2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77FAA">
              <w:rPr>
                <w:rFonts w:ascii="Times New Roman" w:hAnsi="Times New Roman" w:cs="Times New Roman"/>
                <w:lang w:val="ru-RU"/>
              </w:rPr>
              <w:t>7%</w:t>
            </w:r>
          </w:p>
        </w:tc>
      </w:tr>
      <w:tr w:rsidR="00713BC0" w:rsidRPr="00C77FAA" w:rsidTr="005D227A">
        <w:trPr>
          <w:trHeight w:hRule="exact" w:val="467"/>
          <w:jc w:val="center"/>
        </w:trPr>
        <w:tc>
          <w:tcPr>
            <w:tcW w:w="704" w:type="dxa"/>
          </w:tcPr>
          <w:p w:rsidR="00713BC0" w:rsidRPr="00C77FAA" w:rsidRDefault="00713BC0" w:rsidP="00C77FAA">
            <w:pPr>
              <w:pStyle w:val="a5"/>
              <w:numPr>
                <w:ilvl w:val="0"/>
                <w:numId w:val="21"/>
              </w:numPr>
              <w:ind w:left="170" w:right="0"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28" w:type="dxa"/>
          </w:tcPr>
          <w:p w:rsidR="00713BC0" w:rsidRPr="00C77FAA" w:rsidRDefault="00713BC0" w:rsidP="006720B2">
            <w:pPr>
              <w:pStyle w:val="a5"/>
              <w:jc w:val="left"/>
              <w:rPr>
                <w:rFonts w:ascii="Times New Roman" w:hAnsi="Times New Roman" w:cs="Times New Roman"/>
                <w:lang w:val="ru-RU"/>
              </w:rPr>
            </w:pPr>
            <w:r w:rsidRPr="00C77FAA">
              <w:rPr>
                <w:rFonts w:ascii="Times New Roman" w:hAnsi="Times New Roman" w:cs="Times New Roman"/>
                <w:lang w:val="ru-RU"/>
              </w:rPr>
              <w:t>Зарегистрировали брак</w:t>
            </w:r>
          </w:p>
        </w:tc>
        <w:tc>
          <w:tcPr>
            <w:tcW w:w="1441" w:type="dxa"/>
            <w:vAlign w:val="center"/>
          </w:tcPr>
          <w:p w:rsidR="00713BC0" w:rsidRPr="00C77FAA" w:rsidRDefault="00713BC0" w:rsidP="006720B2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77FA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61" w:type="dxa"/>
            <w:vAlign w:val="center"/>
          </w:tcPr>
          <w:p w:rsidR="00713BC0" w:rsidRPr="00C77FAA" w:rsidRDefault="00713BC0" w:rsidP="006720B2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77FAA">
              <w:rPr>
                <w:rFonts w:ascii="Times New Roman" w:hAnsi="Times New Roman" w:cs="Times New Roman"/>
                <w:lang w:val="ru-RU"/>
              </w:rPr>
              <w:t>4%</w:t>
            </w:r>
          </w:p>
        </w:tc>
      </w:tr>
      <w:tr w:rsidR="00713BC0" w:rsidRPr="00C77FAA" w:rsidTr="005D227A">
        <w:trPr>
          <w:trHeight w:hRule="exact" w:val="932"/>
          <w:jc w:val="center"/>
        </w:trPr>
        <w:tc>
          <w:tcPr>
            <w:tcW w:w="704" w:type="dxa"/>
          </w:tcPr>
          <w:p w:rsidR="00713BC0" w:rsidRPr="00C77FAA" w:rsidRDefault="00713BC0" w:rsidP="00C77FAA">
            <w:pPr>
              <w:pStyle w:val="a5"/>
              <w:numPr>
                <w:ilvl w:val="0"/>
                <w:numId w:val="21"/>
              </w:numPr>
              <w:ind w:left="170" w:right="0"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28" w:type="dxa"/>
          </w:tcPr>
          <w:p w:rsidR="00713BC0" w:rsidRPr="00C77FAA" w:rsidRDefault="00713BC0" w:rsidP="006720B2">
            <w:pPr>
              <w:pStyle w:val="a5"/>
              <w:jc w:val="left"/>
              <w:rPr>
                <w:rFonts w:ascii="Times New Roman" w:hAnsi="Times New Roman" w:cs="Times New Roman"/>
                <w:lang w:val="ru-RU"/>
              </w:rPr>
            </w:pPr>
            <w:r w:rsidRPr="00C77FAA">
              <w:rPr>
                <w:rFonts w:ascii="Times New Roman" w:hAnsi="Times New Roman" w:cs="Times New Roman"/>
                <w:lang w:val="ru-RU"/>
              </w:rPr>
              <w:t>Продолжают обучение в учреждении начального профессионального образования/перешли на другой курс обучения</w:t>
            </w:r>
          </w:p>
        </w:tc>
        <w:tc>
          <w:tcPr>
            <w:tcW w:w="1441" w:type="dxa"/>
            <w:vAlign w:val="center"/>
          </w:tcPr>
          <w:p w:rsidR="00713BC0" w:rsidRPr="00C77FAA" w:rsidRDefault="00713BC0" w:rsidP="006720B2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77FAA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2261" w:type="dxa"/>
            <w:vAlign w:val="center"/>
          </w:tcPr>
          <w:p w:rsidR="00713BC0" w:rsidRPr="00C77FAA" w:rsidRDefault="00713BC0" w:rsidP="006720B2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77FAA">
              <w:rPr>
                <w:rFonts w:ascii="Times New Roman" w:hAnsi="Times New Roman" w:cs="Times New Roman"/>
                <w:lang w:val="ru-RU"/>
              </w:rPr>
              <w:t>56%</w:t>
            </w:r>
          </w:p>
        </w:tc>
      </w:tr>
      <w:tr w:rsidR="00713BC0" w:rsidRPr="00C77FAA" w:rsidTr="005D227A">
        <w:trPr>
          <w:trHeight w:hRule="exact" w:val="568"/>
          <w:jc w:val="center"/>
        </w:trPr>
        <w:tc>
          <w:tcPr>
            <w:tcW w:w="704" w:type="dxa"/>
          </w:tcPr>
          <w:p w:rsidR="00713BC0" w:rsidRPr="00C77FAA" w:rsidRDefault="00713BC0" w:rsidP="00C77FAA">
            <w:pPr>
              <w:pStyle w:val="a5"/>
              <w:numPr>
                <w:ilvl w:val="0"/>
                <w:numId w:val="21"/>
              </w:numPr>
              <w:ind w:left="170" w:right="0"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28" w:type="dxa"/>
          </w:tcPr>
          <w:p w:rsidR="00713BC0" w:rsidRPr="00C77FAA" w:rsidRDefault="00713BC0" w:rsidP="006720B2">
            <w:pPr>
              <w:pStyle w:val="a5"/>
              <w:jc w:val="left"/>
              <w:rPr>
                <w:rFonts w:ascii="Times New Roman" w:hAnsi="Times New Roman" w:cs="Times New Roman"/>
                <w:lang w:val="ru-RU"/>
              </w:rPr>
            </w:pPr>
            <w:r w:rsidRPr="00C77FAA">
              <w:rPr>
                <w:rFonts w:ascii="Times New Roman" w:hAnsi="Times New Roman" w:cs="Times New Roman"/>
                <w:lang w:val="ru-RU"/>
              </w:rPr>
              <w:t xml:space="preserve">Окончили </w:t>
            </w:r>
            <w:r w:rsidRPr="00C77FAA">
              <w:rPr>
                <w:rFonts w:ascii="Times New Roman" w:hAnsi="Times New Roman" w:cs="Times New Roman"/>
                <w:spacing w:val="-1"/>
                <w:lang w:val="ru-RU"/>
              </w:rPr>
              <w:t xml:space="preserve">учреждения начального </w:t>
            </w:r>
            <w:r w:rsidRPr="00C77FAA">
              <w:rPr>
                <w:rFonts w:ascii="Times New Roman" w:hAnsi="Times New Roman" w:cs="Times New Roman"/>
                <w:lang w:val="ru-RU"/>
              </w:rPr>
              <w:t>профессионального</w:t>
            </w:r>
            <w:r w:rsidRPr="00C77FA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C77FAA">
              <w:rPr>
                <w:rFonts w:ascii="Times New Roman" w:hAnsi="Times New Roman" w:cs="Times New Roman"/>
                <w:lang w:val="ru-RU"/>
              </w:rPr>
              <w:t>образования</w:t>
            </w:r>
          </w:p>
        </w:tc>
        <w:tc>
          <w:tcPr>
            <w:tcW w:w="1441" w:type="dxa"/>
            <w:vAlign w:val="center"/>
          </w:tcPr>
          <w:p w:rsidR="00713BC0" w:rsidRPr="00C77FAA" w:rsidRDefault="00713BC0" w:rsidP="006720B2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77FA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261" w:type="dxa"/>
            <w:vAlign w:val="center"/>
          </w:tcPr>
          <w:p w:rsidR="00713BC0" w:rsidRPr="00C77FAA" w:rsidRDefault="00713BC0" w:rsidP="006720B2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77FAA">
              <w:rPr>
                <w:rFonts w:ascii="Times New Roman" w:hAnsi="Times New Roman" w:cs="Times New Roman"/>
                <w:lang w:val="ru-RU"/>
              </w:rPr>
              <w:t>9%</w:t>
            </w:r>
          </w:p>
        </w:tc>
      </w:tr>
      <w:tr w:rsidR="00713BC0" w:rsidRPr="00C77FAA" w:rsidTr="005D227A">
        <w:trPr>
          <w:trHeight w:hRule="exact" w:val="844"/>
          <w:jc w:val="center"/>
        </w:trPr>
        <w:tc>
          <w:tcPr>
            <w:tcW w:w="704" w:type="dxa"/>
          </w:tcPr>
          <w:p w:rsidR="00713BC0" w:rsidRPr="00C77FAA" w:rsidRDefault="00713BC0" w:rsidP="00C77FAA">
            <w:pPr>
              <w:pStyle w:val="a5"/>
              <w:numPr>
                <w:ilvl w:val="0"/>
                <w:numId w:val="21"/>
              </w:numPr>
              <w:ind w:left="170" w:right="0"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28" w:type="dxa"/>
          </w:tcPr>
          <w:p w:rsidR="00713BC0" w:rsidRPr="00C77FAA" w:rsidRDefault="00713BC0" w:rsidP="006720B2">
            <w:pPr>
              <w:pStyle w:val="a5"/>
              <w:jc w:val="left"/>
              <w:rPr>
                <w:rFonts w:ascii="Times New Roman" w:hAnsi="Times New Roman" w:cs="Times New Roman"/>
                <w:lang w:val="ru-RU"/>
              </w:rPr>
            </w:pPr>
            <w:r w:rsidRPr="00C77FAA">
              <w:rPr>
                <w:rFonts w:ascii="Times New Roman" w:hAnsi="Times New Roman" w:cs="Times New Roman"/>
                <w:lang w:val="ru-RU"/>
              </w:rPr>
              <w:t>Перешли на обучение в высшее учебное заведение/обучаются в учреждениях ВПО</w:t>
            </w:r>
          </w:p>
        </w:tc>
        <w:tc>
          <w:tcPr>
            <w:tcW w:w="1441" w:type="dxa"/>
            <w:vAlign w:val="center"/>
          </w:tcPr>
          <w:p w:rsidR="00713BC0" w:rsidRPr="00C77FAA" w:rsidRDefault="00713BC0" w:rsidP="006720B2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77FA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261" w:type="dxa"/>
            <w:vAlign w:val="center"/>
          </w:tcPr>
          <w:p w:rsidR="00713BC0" w:rsidRPr="00C77FAA" w:rsidRDefault="00713BC0" w:rsidP="006720B2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77FAA">
              <w:rPr>
                <w:rFonts w:ascii="Times New Roman" w:hAnsi="Times New Roman" w:cs="Times New Roman"/>
                <w:lang w:val="ru-RU"/>
              </w:rPr>
              <w:t>7%</w:t>
            </w:r>
          </w:p>
        </w:tc>
      </w:tr>
      <w:tr w:rsidR="00713BC0" w:rsidRPr="00C77FAA" w:rsidTr="005D227A">
        <w:trPr>
          <w:trHeight w:hRule="exact" w:val="347"/>
          <w:jc w:val="center"/>
        </w:trPr>
        <w:tc>
          <w:tcPr>
            <w:tcW w:w="704" w:type="dxa"/>
          </w:tcPr>
          <w:p w:rsidR="00713BC0" w:rsidRPr="00C77FAA" w:rsidRDefault="00713BC0" w:rsidP="00C77FAA">
            <w:pPr>
              <w:pStyle w:val="a5"/>
              <w:numPr>
                <w:ilvl w:val="0"/>
                <w:numId w:val="21"/>
              </w:numPr>
              <w:ind w:left="170" w:right="0"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28" w:type="dxa"/>
          </w:tcPr>
          <w:p w:rsidR="00713BC0" w:rsidRPr="00C77FAA" w:rsidRDefault="00713BC0" w:rsidP="006720B2">
            <w:pPr>
              <w:pStyle w:val="a5"/>
              <w:jc w:val="left"/>
              <w:rPr>
                <w:rFonts w:ascii="Times New Roman" w:hAnsi="Times New Roman" w:cs="Times New Roman"/>
                <w:lang w:val="ru-RU"/>
              </w:rPr>
            </w:pPr>
            <w:r w:rsidRPr="00C77FAA">
              <w:rPr>
                <w:rFonts w:ascii="Times New Roman" w:hAnsi="Times New Roman" w:cs="Times New Roman"/>
                <w:lang w:val="ru-RU"/>
              </w:rPr>
              <w:t>Проходят службу в Армии</w:t>
            </w:r>
          </w:p>
        </w:tc>
        <w:tc>
          <w:tcPr>
            <w:tcW w:w="1441" w:type="dxa"/>
            <w:vAlign w:val="center"/>
          </w:tcPr>
          <w:p w:rsidR="00713BC0" w:rsidRPr="00C77FAA" w:rsidRDefault="00713BC0" w:rsidP="006720B2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77FA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61" w:type="dxa"/>
            <w:vAlign w:val="center"/>
          </w:tcPr>
          <w:p w:rsidR="00713BC0" w:rsidRPr="00C77FAA" w:rsidRDefault="00713BC0" w:rsidP="006720B2">
            <w:pPr>
              <w:pStyle w:val="a5"/>
              <w:rPr>
                <w:rFonts w:ascii="Times New Roman" w:hAnsi="Times New Roman" w:cs="Times New Roman"/>
              </w:rPr>
            </w:pPr>
            <w:r w:rsidRPr="00C77FAA">
              <w:rPr>
                <w:rFonts w:ascii="Times New Roman" w:hAnsi="Times New Roman" w:cs="Times New Roman"/>
                <w:lang w:val="ru-RU"/>
              </w:rPr>
              <w:t>2%</w:t>
            </w:r>
          </w:p>
        </w:tc>
      </w:tr>
      <w:tr w:rsidR="00713BC0" w:rsidRPr="00C77FAA" w:rsidTr="005D227A">
        <w:trPr>
          <w:trHeight w:hRule="exact" w:val="565"/>
          <w:jc w:val="center"/>
        </w:trPr>
        <w:tc>
          <w:tcPr>
            <w:tcW w:w="704" w:type="dxa"/>
          </w:tcPr>
          <w:p w:rsidR="00713BC0" w:rsidRPr="00C77FAA" w:rsidRDefault="00713BC0" w:rsidP="00C77FAA">
            <w:pPr>
              <w:pStyle w:val="a5"/>
              <w:numPr>
                <w:ilvl w:val="0"/>
                <w:numId w:val="21"/>
              </w:numPr>
              <w:ind w:left="170" w:right="0"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28" w:type="dxa"/>
          </w:tcPr>
          <w:p w:rsidR="00713BC0" w:rsidRPr="00C77FAA" w:rsidRDefault="00713BC0" w:rsidP="006720B2">
            <w:pPr>
              <w:pStyle w:val="a5"/>
              <w:jc w:val="left"/>
              <w:rPr>
                <w:rFonts w:ascii="Times New Roman" w:hAnsi="Times New Roman" w:cs="Times New Roman"/>
                <w:lang w:val="ru-RU"/>
              </w:rPr>
            </w:pPr>
            <w:r w:rsidRPr="00C77FAA">
              <w:rPr>
                <w:rFonts w:ascii="Times New Roman" w:hAnsi="Times New Roman" w:cs="Times New Roman"/>
                <w:lang w:val="ru-RU"/>
              </w:rPr>
              <w:t>Отчислены</w:t>
            </w:r>
            <w:r w:rsidRPr="00C77FAA">
              <w:rPr>
                <w:rFonts w:ascii="Times New Roman" w:hAnsi="Times New Roman" w:cs="Times New Roman"/>
                <w:lang w:val="ru-RU"/>
              </w:rPr>
              <w:tab/>
              <w:t>из</w:t>
            </w:r>
            <w:r w:rsidRPr="00C77FAA">
              <w:rPr>
                <w:rFonts w:ascii="Times New Roman" w:hAnsi="Times New Roman" w:cs="Times New Roman"/>
                <w:lang w:val="ru-RU"/>
              </w:rPr>
              <w:tab/>
            </w:r>
            <w:r w:rsidRPr="00C77FAA">
              <w:rPr>
                <w:rFonts w:ascii="Times New Roman" w:hAnsi="Times New Roman" w:cs="Times New Roman"/>
                <w:spacing w:val="-1"/>
                <w:lang w:val="ru-RU"/>
              </w:rPr>
              <w:t xml:space="preserve">учреждения </w:t>
            </w:r>
            <w:r w:rsidRPr="00C77FAA">
              <w:rPr>
                <w:rFonts w:ascii="Times New Roman" w:hAnsi="Times New Roman" w:cs="Times New Roman"/>
                <w:lang w:val="ru-RU"/>
              </w:rPr>
              <w:t>профессионального</w:t>
            </w:r>
            <w:r w:rsidRPr="00C77FA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C77FAA">
              <w:rPr>
                <w:rFonts w:ascii="Times New Roman" w:hAnsi="Times New Roman" w:cs="Times New Roman"/>
                <w:lang w:val="ru-RU"/>
              </w:rPr>
              <w:t>образования</w:t>
            </w:r>
          </w:p>
        </w:tc>
        <w:tc>
          <w:tcPr>
            <w:tcW w:w="1441" w:type="dxa"/>
            <w:vAlign w:val="center"/>
          </w:tcPr>
          <w:p w:rsidR="00713BC0" w:rsidRPr="00C77FAA" w:rsidRDefault="00713BC0" w:rsidP="006720B2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77FA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261" w:type="dxa"/>
            <w:vAlign w:val="center"/>
          </w:tcPr>
          <w:p w:rsidR="00713BC0" w:rsidRPr="00C77FAA" w:rsidRDefault="00713BC0" w:rsidP="006720B2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C77FAA">
              <w:rPr>
                <w:rFonts w:ascii="Times New Roman" w:hAnsi="Times New Roman" w:cs="Times New Roman"/>
                <w:lang w:val="ru-RU"/>
              </w:rPr>
              <w:t>2%</w:t>
            </w:r>
          </w:p>
        </w:tc>
      </w:tr>
    </w:tbl>
    <w:p w:rsidR="00013DA5" w:rsidRPr="00C77FAA" w:rsidRDefault="00013DA5" w:rsidP="00141799">
      <w:pPr>
        <w:spacing w:after="200" w:line="276" w:lineRule="auto"/>
        <w:jc w:val="left"/>
        <w:rPr>
          <w:rFonts w:ascii="Times New Roman" w:hAnsi="Times New Roman" w:cs="Times New Roman"/>
        </w:rPr>
        <w:sectPr w:rsidR="00013DA5" w:rsidRPr="00C77FAA" w:rsidSect="00F60DC5">
          <w:footerReference w:type="default" r:id="rId11"/>
          <w:pgSz w:w="11906" w:h="16838"/>
          <w:pgMar w:top="1440" w:right="1080" w:bottom="1440" w:left="1080" w:header="624" w:footer="357" w:gutter="0"/>
          <w:cols w:space="708"/>
          <w:titlePg/>
          <w:docGrid w:linePitch="381"/>
        </w:sectPr>
      </w:pPr>
    </w:p>
    <w:p w:rsidR="001A3621" w:rsidRDefault="00B332F8" w:rsidP="00367521">
      <w:pPr>
        <w:pStyle w:val="a3"/>
        <w:numPr>
          <w:ilvl w:val="0"/>
          <w:numId w:val="20"/>
        </w:numPr>
        <w:rPr>
          <w:b/>
          <w:color w:val="000000"/>
        </w:rPr>
      </w:pPr>
      <w:proofErr w:type="gramStart"/>
      <w:r w:rsidRPr="0001531E">
        <w:rPr>
          <w:b/>
          <w:color w:val="000000"/>
        </w:rPr>
        <w:lastRenderedPageBreak/>
        <w:t>Распространять  педагогический</w:t>
      </w:r>
      <w:proofErr w:type="gramEnd"/>
      <w:r w:rsidRPr="0001531E">
        <w:rPr>
          <w:b/>
          <w:color w:val="000000"/>
        </w:rPr>
        <w:t xml:space="preserve"> опыт посредством публикаций, участие в профессиональных конкурсах, конференциях;</w:t>
      </w:r>
    </w:p>
    <w:p w:rsidR="004332F8" w:rsidRPr="001A3621" w:rsidRDefault="004332F8" w:rsidP="00367521">
      <w:pPr>
        <w:pStyle w:val="a3"/>
        <w:jc w:val="both"/>
        <w:rPr>
          <w:b/>
          <w:color w:val="000000"/>
        </w:rPr>
      </w:pPr>
      <w:r w:rsidRPr="002C4607">
        <w:t xml:space="preserve">Если говорить о распространении опыта, то в данном направлении также была </w:t>
      </w:r>
      <w:r w:rsidR="0001531E" w:rsidRPr="002C4607">
        <w:t xml:space="preserve">проведена </w:t>
      </w:r>
      <w:r w:rsidRPr="002C4607">
        <w:t xml:space="preserve">достаточно большая работа, </w:t>
      </w:r>
      <w:r w:rsidR="0001531E" w:rsidRPr="002C4607">
        <w:t xml:space="preserve">более 50 </w:t>
      </w:r>
      <w:r w:rsidRPr="002C4607">
        <w:t xml:space="preserve">человек приняло участие в семинарах и конференциях, </w:t>
      </w:r>
      <w:proofErr w:type="gramStart"/>
      <w:r w:rsidRPr="002C4607">
        <w:t>Форумах  разного</w:t>
      </w:r>
      <w:proofErr w:type="gramEnd"/>
      <w:r w:rsidRPr="002C4607">
        <w:t xml:space="preserve"> уровня, а также опыт распространялся посредс</w:t>
      </w:r>
      <w:r w:rsidR="001A3621">
        <w:t>твом публикаций (см. таблицы</w:t>
      </w:r>
      <w:r w:rsidR="0001531E" w:rsidRPr="002C4607">
        <w:t xml:space="preserve"> </w:t>
      </w:r>
      <w:r w:rsidRPr="002C4607">
        <w:t>).</w:t>
      </w:r>
      <w:r w:rsidRPr="001A3621">
        <w:rPr>
          <w:b/>
        </w:rPr>
        <w:t xml:space="preserve">   </w:t>
      </w:r>
    </w:p>
    <w:p w:rsidR="004332F8" w:rsidRPr="004332F8" w:rsidRDefault="004332F8" w:rsidP="004332F8">
      <w:pPr>
        <w:pStyle w:val="a6"/>
        <w:rPr>
          <w:rFonts w:ascii="Times New Roman" w:hAnsi="Times New Roman" w:cs="Times New Roman"/>
          <w:b/>
        </w:rPr>
      </w:pPr>
      <w:r w:rsidRPr="004332F8">
        <w:rPr>
          <w:rFonts w:ascii="Times New Roman" w:hAnsi="Times New Roman" w:cs="Times New Roman"/>
          <w:b/>
        </w:rPr>
        <w:t>Распространение опыта и самообразование</w:t>
      </w:r>
    </w:p>
    <w:tbl>
      <w:tblPr>
        <w:tblW w:w="975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2"/>
        <w:gridCol w:w="992"/>
        <w:gridCol w:w="1560"/>
        <w:gridCol w:w="2243"/>
      </w:tblGrid>
      <w:tr w:rsidR="004332F8" w:rsidTr="0001531E">
        <w:tc>
          <w:tcPr>
            <w:tcW w:w="709" w:type="dxa"/>
            <w:hideMark/>
          </w:tcPr>
          <w:p w:rsidR="004332F8" w:rsidRDefault="004332F8" w:rsidP="001053A4">
            <w:p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252" w:type="dxa"/>
            <w:hideMark/>
          </w:tcPr>
          <w:p w:rsidR="004332F8" w:rsidRDefault="004332F8" w:rsidP="001053A4">
            <w:p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Мероприятие </w:t>
            </w:r>
          </w:p>
        </w:tc>
        <w:tc>
          <w:tcPr>
            <w:tcW w:w="992" w:type="dxa"/>
            <w:hideMark/>
          </w:tcPr>
          <w:p w:rsidR="004332F8" w:rsidRDefault="004332F8" w:rsidP="001053A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560" w:type="dxa"/>
            <w:hideMark/>
          </w:tcPr>
          <w:p w:rsidR="004332F8" w:rsidRDefault="004332F8" w:rsidP="001053A4">
            <w:p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Уровень</w:t>
            </w:r>
          </w:p>
        </w:tc>
        <w:tc>
          <w:tcPr>
            <w:tcW w:w="2243" w:type="dxa"/>
            <w:hideMark/>
          </w:tcPr>
          <w:p w:rsidR="004332F8" w:rsidRDefault="004332F8" w:rsidP="001053A4">
            <w:pPr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Результат </w:t>
            </w:r>
          </w:p>
        </w:tc>
      </w:tr>
      <w:tr w:rsidR="004332F8" w:rsidTr="0001531E">
        <w:tc>
          <w:tcPr>
            <w:tcW w:w="709" w:type="dxa"/>
            <w:hideMark/>
          </w:tcPr>
          <w:p w:rsidR="004332F8" w:rsidRDefault="004332F8" w:rsidP="001053A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252" w:type="dxa"/>
            <w:hideMark/>
          </w:tcPr>
          <w:p w:rsidR="004332F8" w:rsidRDefault="004332F8" w:rsidP="001053A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1.Выставка-форум «Мир семьи. Страна детства» </w:t>
            </w:r>
          </w:p>
        </w:tc>
        <w:tc>
          <w:tcPr>
            <w:tcW w:w="992" w:type="dxa"/>
            <w:hideMark/>
          </w:tcPr>
          <w:p w:rsidR="004332F8" w:rsidRDefault="004332F8" w:rsidP="001053A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560" w:type="dxa"/>
            <w:hideMark/>
          </w:tcPr>
          <w:p w:rsidR="004332F8" w:rsidRDefault="004332F8" w:rsidP="001053A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областной</w:t>
            </w:r>
            <w:proofErr w:type="gramEnd"/>
          </w:p>
        </w:tc>
        <w:tc>
          <w:tcPr>
            <w:tcW w:w="2243" w:type="dxa"/>
            <w:hideMark/>
          </w:tcPr>
          <w:p w:rsidR="004332F8" w:rsidRDefault="004332F8" w:rsidP="001053A4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золотая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звезда</w:t>
            </w:r>
          </w:p>
        </w:tc>
      </w:tr>
      <w:tr w:rsidR="004332F8" w:rsidTr="0001531E">
        <w:tc>
          <w:tcPr>
            <w:tcW w:w="709" w:type="dxa"/>
            <w:hideMark/>
          </w:tcPr>
          <w:p w:rsidR="004332F8" w:rsidRDefault="004332F8" w:rsidP="001053A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252" w:type="dxa"/>
            <w:hideMark/>
          </w:tcPr>
          <w:p w:rsidR="004332F8" w:rsidRDefault="004332F8" w:rsidP="001053A4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Практический  семинар</w:t>
            </w:r>
            <w:proofErr w:type="gramEnd"/>
            <w:r>
              <w:rPr>
                <w:rFonts w:ascii="Times New Roman" w:hAnsi="Times New Roman" w:cs="Times New Roman"/>
              </w:rPr>
              <w:t xml:space="preserve"> «Эффективные приемы и методы организации кружковой работы в области декоративно-прикладного творчества для различных категорий граждан социального обслуживания,  организованным УМЦ: мастер-классы педагогов ДО</w:t>
            </w:r>
          </w:p>
        </w:tc>
        <w:tc>
          <w:tcPr>
            <w:tcW w:w="992" w:type="dxa"/>
            <w:hideMark/>
          </w:tcPr>
          <w:p w:rsidR="004332F8" w:rsidRDefault="004332F8" w:rsidP="001053A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560" w:type="dxa"/>
            <w:hideMark/>
          </w:tcPr>
          <w:p w:rsidR="004332F8" w:rsidRDefault="004332F8" w:rsidP="001053A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областной</w:t>
            </w:r>
            <w:proofErr w:type="gramEnd"/>
          </w:p>
        </w:tc>
        <w:tc>
          <w:tcPr>
            <w:tcW w:w="2243" w:type="dxa"/>
            <w:hideMark/>
          </w:tcPr>
          <w:p w:rsidR="004332F8" w:rsidRDefault="004332F8" w:rsidP="001053A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сертификаты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4332F8" w:rsidTr="0001531E">
        <w:trPr>
          <w:trHeight w:val="1250"/>
        </w:trPr>
        <w:tc>
          <w:tcPr>
            <w:tcW w:w="709" w:type="dxa"/>
            <w:hideMark/>
          </w:tcPr>
          <w:p w:rsidR="004332F8" w:rsidRDefault="004332F8" w:rsidP="001053A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252" w:type="dxa"/>
            <w:hideMark/>
          </w:tcPr>
          <w:p w:rsidR="004332F8" w:rsidRDefault="004332F8" w:rsidP="001053A4">
            <w:pPr>
              <w:pStyle w:val="a3"/>
              <w:shd w:val="clear" w:color="auto" w:fill="FFFFFF"/>
              <w:spacing w:before="0" w:beforeAutospacing="0" w:after="150" w:afterAutospacing="0" w:line="276" w:lineRule="auto"/>
              <w:rPr>
                <w:b/>
                <w:lang w:eastAsia="en-US"/>
              </w:rPr>
            </w:pPr>
            <w:r>
              <w:rPr>
                <w:lang w:val="en-US"/>
              </w:rPr>
              <w:t>VII</w:t>
            </w:r>
            <w:r w:rsidRPr="005B058D">
              <w:t xml:space="preserve"> </w:t>
            </w:r>
            <w:r>
              <w:t xml:space="preserve">городской Форум приёмных родителей «Детство одно. Берегите его!» 22-23 апреля 2021г. (проведение </w:t>
            </w:r>
            <w:proofErr w:type="spellStart"/>
            <w:r>
              <w:t>лайт-квеста</w:t>
            </w:r>
            <w:proofErr w:type="spellEnd"/>
            <w:r>
              <w:t xml:space="preserve"> «Взгляд в будущее»)</w:t>
            </w:r>
          </w:p>
        </w:tc>
        <w:tc>
          <w:tcPr>
            <w:tcW w:w="992" w:type="dxa"/>
            <w:hideMark/>
          </w:tcPr>
          <w:p w:rsidR="004332F8" w:rsidRDefault="004332F8" w:rsidP="001053A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560" w:type="dxa"/>
            <w:hideMark/>
          </w:tcPr>
          <w:p w:rsidR="004332F8" w:rsidRDefault="004332F8" w:rsidP="001053A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городской</w:t>
            </w:r>
            <w:proofErr w:type="gramEnd"/>
          </w:p>
        </w:tc>
        <w:tc>
          <w:tcPr>
            <w:tcW w:w="2243" w:type="dxa"/>
            <w:hideMark/>
          </w:tcPr>
          <w:p w:rsidR="004332F8" w:rsidRDefault="004332F8" w:rsidP="001053A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благодарности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</w:tr>
      <w:tr w:rsidR="004332F8" w:rsidTr="0001531E">
        <w:trPr>
          <w:trHeight w:val="273"/>
        </w:trPr>
        <w:tc>
          <w:tcPr>
            <w:tcW w:w="709" w:type="dxa"/>
            <w:hideMark/>
          </w:tcPr>
          <w:p w:rsidR="004332F8" w:rsidRDefault="004332F8" w:rsidP="001053A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252" w:type="dxa"/>
            <w:hideMark/>
          </w:tcPr>
          <w:p w:rsidR="004332F8" w:rsidRDefault="004332F8" w:rsidP="001053A4">
            <w:pPr>
              <w:pStyle w:val="a3"/>
              <w:shd w:val="clear" w:color="auto" w:fill="FFFFFF"/>
              <w:spacing w:before="0" w:beforeAutospacing="0" w:after="150" w:afterAutospacing="0" w:line="276" w:lineRule="auto"/>
              <w:rPr>
                <w:lang w:eastAsia="en-US"/>
              </w:rPr>
            </w:pPr>
            <w:r>
              <w:t>Межрегиональный семинар</w:t>
            </w:r>
            <w:r w:rsidRPr="003B4256">
              <w:t xml:space="preserve"> «Детство без страха. Развитие региональной системы обеспечения безопасного детства: актуальные достижения и перспективы» </w:t>
            </w:r>
            <w:proofErr w:type="spellStart"/>
            <w:r w:rsidRPr="003B4256">
              <w:t>г.Саратов</w:t>
            </w:r>
            <w:proofErr w:type="spellEnd"/>
          </w:p>
        </w:tc>
        <w:tc>
          <w:tcPr>
            <w:tcW w:w="992" w:type="dxa"/>
            <w:hideMark/>
          </w:tcPr>
          <w:p w:rsidR="004332F8" w:rsidRDefault="004332F8" w:rsidP="001053A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560" w:type="dxa"/>
            <w:hideMark/>
          </w:tcPr>
          <w:p w:rsidR="004332F8" w:rsidRDefault="004332F8" w:rsidP="001053A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межрегиональный</w:t>
            </w:r>
            <w:proofErr w:type="gramEnd"/>
          </w:p>
        </w:tc>
        <w:tc>
          <w:tcPr>
            <w:tcW w:w="2243" w:type="dxa"/>
            <w:hideMark/>
          </w:tcPr>
          <w:p w:rsidR="004332F8" w:rsidRDefault="004332F8" w:rsidP="001053A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B4256">
              <w:rPr>
                <w:rFonts w:ascii="Times New Roman" w:hAnsi="Times New Roman" w:cs="Times New Roman"/>
              </w:rPr>
              <w:t>сертифика</w:t>
            </w:r>
            <w:r>
              <w:rPr>
                <w:rFonts w:ascii="Times New Roman" w:hAnsi="Times New Roman" w:cs="Times New Roman"/>
              </w:rPr>
              <w:t>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участников и сборник статей</w:t>
            </w:r>
          </w:p>
        </w:tc>
      </w:tr>
      <w:tr w:rsidR="004332F8" w:rsidTr="0001531E">
        <w:trPr>
          <w:trHeight w:val="699"/>
        </w:trPr>
        <w:tc>
          <w:tcPr>
            <w:tcW w:w="709" w:type="dxa"/>
            <w:hideMark/>
          </w:tcPr>
          <w:p w:rsidR="004332F8" w:rsidRDefault="004332F8" w:rsidP="001053A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252" w:type="dxa"/>
            <w:hideMark/>
          </w:tcPr>
          <w:p w:rsidR="004332F8" w:rsidRDefault="004332F8" w:rsidP="001053A4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Кустовой семинар по распространению положительного опыта межведомственного сопровождения из числа детей-сирот и детей, оставшихся без попечения родителей, достигших возраста 18-ти лет (организаторы)</w:t>
            </w:r>
          </w:p>
        </w:tc>
        <w:tc>
          <w:tcPr>
            <w:tcW w:w="992" w:type="dxa"/>
            <w:hideMark/>
          </w:tcPr>
          <w:p w:rsidR="004332F8" w:rsidRDefault="004332F8" w:rsidP="001053A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560" w:type="dxa"/>
            <w:hideMark/>
          </w:tcPr>
          <w:p w:rsidR="004332F8" w:rsidRDefault="004332F8" w:rsidP="001053A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областной</w:t>
            </w:r>
            <w:proofErr w:type="gramEnd"/>
          </w:p>
        </w:tc>
        <w:tc>
          <w:tcPr>
            <w:tcW w:w="2243" w:type="dxa"/>
            <w:hideMark/>
          </w:tcPr>
          <w:p w:rsidR="004332F8" w:rsidRDefault="004332F8" w:rsidP="001053A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организаторы</w:t>
            </w:r>
            <w:proofErr w:type="gramEnd"/>
          </w:p>
        </w:tc>
      </w:tr>
      <w:tr w:rsidR="004332F8" w:rsidTr="0001531E">
        <w:trPr>
          <w:trHeight w:val="1128"/>
        </w:trPr>
        <w:tc>
          <w:tcPr>
            <w:tcW w:w="709" w:type="dxa"/>
            <w:hideMark/>
          </w:tcPr>
          <w:p w:rsidR="004332F8" w:rsidRDefault="004332F8" w:rsidP="001053A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4252" w:type="dxa"/>
            <w:hideMark/>
          </w:tcPr>
          <w:p w:rsidR="004332F8" w:rsidRDefault="004332F8" w:rsidP="001053A4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Областной конкурс </w:t>
            </w:r>
            <w:proofErr w:type="gramStart"/>
            <w:r>
              <w:rPr>
                <w:rFonts w:ascii="Times New Roman" w:hAnsi="Times New Roman" w:cs="Times New Roman"/>
              </w:rPr>
              <w:t>среди  учреждений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социального обслуживания «Лучшее Новогоднее оформление учреждения</w:t>
            </w:r>
          </w:p>
        </w:tc>
        <w:tc>
          <w:tcPr>
            <w:tcW w:w="992" w:type="dxa"/>
            <w:hideMark/>
          </w:tcPr>
          <w:p w:rsidR="004332F8" w:rsidRDefault="004332F8" w:rsidP="001053A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560" w:type="dxa"/>
            <w:hideMark/>
          </w:tcPr>
          <w:p w:rsidR="004332F8" w:rsidRDefault="004332F8" w:rsidP="001053A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областной</w:t>
            </w:r>
            <w:proofErr w:type="gramEnd"/>
          </w:p>
          <w:p w:rsidR="004332F8" w:rsidRPr="00CF08B6" w:rsidRDefault="004332F8" w:rsidP="001053A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332F8" w:rsidRPr="00CF08B6" w:rsidRDefault="004332F8" w:rsidP="001053A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332F8" w:rsidRPr="00CF08B6" w:rsidRDefault="004332F8" w:rsidP="001053A4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332F8" w:rsidRPr="00CF08B6" w:rsidRDefault="004332F8" w:rsidP="001053A4">
            <w:pPr>
              <w:tabs>
                <w:tab w:val="left" w:pos="180"/>
                <w:tab w:val="center" w:pos="855"/>
              </w:tabs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2243" w:type="dxa"/>
            <w:hideMark/>
          </w:tcPr>
          <w:p w:rsidR="004332F8" w:rsidRDefault="004332F8" w:rsidP="001053A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4332F8" w:rsidTr="0001531E">
        <w:trPr>
          <w:trHeight w:val="699"/>
        </w:trPr>
        <w:tc>
          <w:tcPr>
            <w:tcW w:w="709" w:type="dxa"/>
            <w:hideMark/>
          </w:tcPr>
          <w:p w:rsidR="004332F8" w:rsidRDefault="004332F8" w:rsidP="001053A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4252" w:type="dxa"/>
            <w:hideMark/>
          </w:tcPr>
          <w:p w:rsidR="004332F8" w:rsidRDefault="004332F8" w:rsidP="001053A4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3B4256">
              <w:rPr>
                <w:rFonts w:ascii="Times New Roman" w:hAnsi="Times New Roman" w:cs="Times New Roman"/>
              </w:rPr>
              <w:t>Всероссийский конкурс программно-методических комплексов «</w:t>
            </w:r>
            <w:r>
              <w:rPr>
                <w:rFonts w:ascii="Times New Roman" w:hAnsi="Times New Roman" w:cs="Times New Roman"/>
              </w:rPr>
              <w:t>Основы финансовой грамотности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»  </w:t>
            </w:r>
            <w:proofErr w:type="spellStart"/>
            <w:r>
              <w:rPr>
                <w:rFonts w:ascii="Times New Roman" w:hAnsi="Times New Roman" w:cs="Times New Roman"/>
              </w:rPr>
              <w:t>г.Москва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4332F8" w:rsidRDefault="004332F8" w:rsidP="001053A4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560" w:type="dxa"/>
            <w:hideMark/>
          </w:tcPr>
          <w:p w:rsidR="004332F8" w:rsidRDefault="004332F8" w:rsidP="001053A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B4256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2243" w:type="dxa"/>
            <w:hideMark/>
          </w:tcPr>
          <w:p w:rsidR="004332F8" w:rsidRDefault="004332F8" w:rsidP="001053A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3B4256">
              <w:rPr>
                <w:rFonts w:ascii="Times New Roman" w:hAnsi="Times New Roman" w:cs="Times New Roman"/>
              </w:rPr>
              <w:t>сертификаты</w:t>
            </w:r>
            <w:proofErr w:type="gramEnd"/>
            <w:r w:rsidRPr="003B4256">
              <w:rPr>
                <w:rFonts w:ascii="Times New Roman" w:hAnsi="Times New Roman" w:cs="Times New Roman"/>
              </w:rPr>
              <w:t xml:space="preserve"> участников</w:t>
            </w:r>
          </w:p>
        </w:tc>
      </w:tr>
      <w:tr w:rsidR="004332F8" w:rsidTr="0001531E">
        <w:tc>
          <w:tcPr>
            <w:tcW w:w="709" w:type="dxa"/>
            <w:hideMark/>
          </w:tcPr>
          <w:p w:rsidR="004332F8" w:rsidRDefault="004332F8" w:rsidP="001053A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8.</w:t>
            </w:r>
          </w:p>
        </w:tc>
        <w:tc>
          <w:tcPr>
            <w:tcW w:w="4252" w:type="dxa"/>
            <w:hideMark/>
          </w:tcPr>
          <w:p w:rsidR="004332F8" w:rsidRDefault="004332F8" w:rsidP="001053A4">
            <w:pPr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Конкурс на получение премии Губернатора Иркутской области-1 педагог дополнительного образования получатель премии</w:t>
            </w:r>
          </w:p>
        </w:tc>
        <w:tc>
          <w:tcPr>
            <w:tcW w:w="992" w:type="dxa"/>
            <w:hideMark/>
          </w:tcPr>
          <w:p w:rsidR="004332F8" w:rsidRDefault="004332F8" w:rsidP="001053A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560" w:type="dxa"/>
            <w:hideMark/>
          </w:tcPr>
          <w:p w:rsidR="004332F8" w:rsidRDefault="004332F8" w:rsidP="001053A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областной</w:t>
            </w:r>
            <w:proofErr w:type="gramEnd"/>
          </w:p>
        </w:tc>
        <w:tc>
          <w:tcPr>
            <w:tcW w:w="2243" w:type="dxa"/>
            <w:hideMark/>
          </w:tcPr>
          <w:p w:rsidR="004332F8" w:rsidRDefault="004332F8" w:rsidP="001053A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сертификата участника</w:t>
            </w:r>
          </w:p>
        </w:tc>
      </w:tr>
      <w:tr w:rsidR="004332F8" w:rsidRPr="009E71A5" w:rsidTr="0001531E">
        <w:tc>
          <w:tcPr>
            <w:tcW w:w="709" w:type="dxa"/>
            <w:hideMark/>
          </w:tcPr>
          <w:p w:rsidR="004332F8" w:rsidRDefault="004332F8" w:rsidP="001053A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4252" w:type="dxa"/>
            <w:hideMark/>
          </w:tcPr>
          <w:p w:rsidR="004332F8" w:rsidRDefault="004332F8" w:rsidP="001053A4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Конкурс «Радуга» 2021 для педагогов «Педагогический потенциал» -конкурс педагогического мастерства</w:t>
            </w:r>
          </w:p>
        </w:tc>
        <w:tc>
          <w:tcPr>
            <w:tcW w:w="992" w:type="dxa"/>
            <w:hideMark/>
          </w:tcPr>
          <w:p w:rsidR="004332F8" w:rsidRDefault="004332F8" w:rsidP="001053A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560" w:type="dxa"/>
            <w:hideMark/>
          </w:tcPr>
          <w:p w:rsidR="004332F8" w:rsidRDefault="0001531E" w:rsidP="001053A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</w:t>
            </w:r>
            <w:r w:rsidR="004332F8">
              <w:rPr>
                <w:rFonts w:ascii="Times New Roman" w:hAnsi="Times New Roman" w:cs="Times New Roman"/>
                <w:lang w:eastAsia="en-US"/>
              </w:rPr>
              <w:t>сероссийский</w:t>
            </w:r>
          </w:p>
        </w:tc>
        <w:tc>
          <w:tcPr>
            <w:tcW w:w="2243" w:type="dxa"/>
            <w:hideMark/>
          </w:tcPr>
          <w:p w:rsidR="004332F8" w:rsidRPr="009E71A5" w:rsidRDefault="004332F8" w:rsidP="001053A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место</w:t>
            </w:r>
          </w:p>
        </w:tc>
      </w:tr>
      <w:tr w:rsidR="004332F8" w:rsidTr="0001531E">
        <w:tc>
          <w:tcPr>
            <w:tcW w:w="709" w:type="dxa"/>
            <w:hideMark/>
          </w:tcPr>
          <w:p w:rsidR="004332F8" w:rsidRDefault="004332F8" w:rsidP="001053A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4252" w:type="dxa"/>
            <w:hideMark/>
          </w:tcPr>
          <w:p w:rsidR="004332F8" w:rsidRDefault="004332F8" w:rsidP="001053A4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Конкурс «Радуга» 2021 для педагогов «Очумелые ручки»</w:t>
            </w:r>
          </w:p>
        </w:tc>
        <w:tc>
          <w:tcPr>
            <w:tcW w:w="992" w:type="dxa"/>
            <w:hideMark/>
          </w:tcPr>
          <w:p w:rsidR="004332F8" w:rsidRDefault="004332F8" w:rsidP="001053A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560" w:type="dxa"/>
            <w:hideMark/>
          </w:tcPr>
          <w:p w:rsidR="004332F8" w:rsidRDefault="0001531E" w:rsidP="001053A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</w:t>
            </w:r>
            <w:r w:rsidR="004332F8">
              <w:rPr>
                <w:rFonts w:ascii="Times New Roman" w:hAnsi="Times New Roman" w:cs="Times New Roman"/>
                <w:lang w:eastAsia="en-US"/>
              </w:rPr>
              <w:t>сероссийский</w:t>
            </w:r>
          </w:p>
        </w:tc>
        <w:tc>
          <w:tcPr>
            <w:tcW w:w="2243" w:type="dxa"/>
            <w:hideMark/>
          </w:tcPr>
          <w:p w:rsidR="004332F8" w:rsidRDefault="004332F8" w:rsidP="001053A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место</w:t>
            </w:r>
          </w:p>
        </w:tc>
      </w:tr>
      <w:tr w:rsidR="004332F8" w:rsidTr="0001531E">
        <w:tc>
          <w:tcPr>
            <w:tcW w:w="709" w:type="dxa"/>
            <w:hideMark/>
          </w:tcPr>
          <w:p w:rsidR="004332F8" w:rsidRDefault="004332F8" w:rsidP="001053A4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4252" w:type="dxa"/>
            <w:hideMark/>
          </w:tcPr>
          <w:p w:rsidR="004332F8" w:rsidRDefault="004332F8" w:rsidP="001053A4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Конкурс методических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разработок  «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Будущее рядом»</w:t>
            </w:r>
          </w:p>
        </w:tc>
        <w:tc>
          <w:tcPr>
            <w:tcW w:w="992" w:type="dxa"/>
            <w:hideMark/>
          </w:tcPr>
          <w:p w:rsidR="004332F8" w:rsidRDefault="004332F8" w:rsidP="001053A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560" w:type="dxa"/>
            <w:hideMark/>
          </w:tcPr>
          <w:p w:rsidR="004332F8" w:rsidRDefault="004332F8" w:rsidP="001053A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областной</w:t>
            </w:r>
            <w:proofErr w:type="gramEnd"/>
          </w:p>
        </w:tc>
        <w:tc>
          <w:tcPr>
            <w:tcW w:w="2243" w:type="dxa"/>
            <w:hideMark/>
          </w:tcPr>
          <w:p w:rsidR="004332F8" w:rsidRDefault="004332F8" w:rsidP="001053A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призер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 лауреат</w:t>
            </w:r>
          </w:p>
        </w:tc>
      </w:tr>
      <w:tr w:rsidR="004332F8" w:rsidTr="0001531E">
        <w:tc>
          <w:tcPr>
            <w:tcW w:w="709" w:type="dxa"/>
            <w:hideMark/>
          </w:tcPr>
          <w:p w:rsidR="004332F8" w:rsidRDefault="004332F8" w:rsidP="001053A4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4252" w:type="dxa"/>
            <w:hideMark/>
          </w:tcPr>
          <w:p w:rsidR="004332F8" w:rsidRDefault="004332F8" w:rsidP="001053A4">
            <w:pPr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Межрегионалный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форум «Эффективные социальные практики в повышении качества жизни семей с детьми»</w:t>
            </w:r>
          </w:p>
        </w:tc>
        <w:tc>
          <w:tcPr>
            <w:tcW w:w="992" w:type="dxa"/>
            <w:hideMark/>
          </w:tcPr>
          <w:p w:rsidR="004332F8" w:rsidRDefault="004332F8" w:rsidP="001053A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560" w:type="dxa"/>
            <w:hideMark/>
          </w:tcPr>
          <w:p w:rsidR="004332F8" w:rsidRDefault="004332F8" w:rsidP="001053A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межрегиональный</w:t>
            </w:r>
            <w:proofErr w:type="gramEnd"/>
          </w:p>
        </w:tc>
        <w:tc>
          <w:tcPr>
            <w:tcW w:w="2243" w:type="dxa"/>
            <w:hideMark/>
          </w:tcPr>
          <w:p w:rsidR="004332F8" w:rsidRDefault="004332F8" w:rsidP="001053A4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сертификаты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участников</w:t>
            </w:r>
          </w:p>
        </w:tc>
      </w:tr>
      <w:tr w:rsidR="004332F8" w:rsidTr="0001531E">
        <w:tc>
          <w:tcPr>
            <w:tcW w:w="709" w:type="dxa"/>
            <w:hideMark/>
          </w:tcPr>
          <w:p w:rsidR="004332F8" w:rsidRDefault="004332F8" w:rsidP="001053A4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4252" w:type="dxa"/>
            <w:hideMark/>
          </w:tcPr>
          <w:p w:rsidR="004332F8" w:rsidRDefault="004332F8" w:rsidP="001053A4">
            <w:pPr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Семинар «Современные подходы в работе с неблагополучными семьями» при поддержке Фонда президентских грантов, АНО «Байкальский центр поддержки трезвости»</w:t>
            </w:r>
          </w:p>
        </w:tc>
        <w:tc>
          <w:tcPr>
            <w:tcW w:w="992" w:type="dxa"/>
            <w:hideMark/>
          </w:tcPr>
          <w:p w:rsidR="004332F8" w:rsidRDefault="004332F8" w:rsidP="001053A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560" w:type="dxa"/>
            <w:hideMark/>
          </w:tcPr>
          <w:p w:rsidR="004332F8" w:rsidRDefault="004332F8" w:rsidP="001053A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межрегиональный</w:t>
            </w:r>
            <w:proofErr w:type="gramEnd"/>
          </w:p>
        </w:tc>
        <w:tc>
          <w:tcPr>
            <w:tcW w:w="2243" w:type="dxa"/>
            <w:hideMark/>
          </w:tcPr>
          <w:p w:rsidR="004332F8" w:rsidRDefault="004332F8" w:rsidP="001053A4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сертификаты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участников</w:t>
            </w:r>
          </w:p>
        </w:tc>
      </w:tr>
      <w:tr w:rsidR="004332F8" w:rsidTr="0001531E">
        <w:tc>
          <w:tcPr>
            <w:tcW w:w="709" w:type="dxa"/>
          </w:tcPr>
          <w:p w:rsidR="004332F8" w:rsidRDefault="004332F8" w:rsidP="001053A4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</w:t>
            </w:r>
          </w:p>
        </w:tc>
        <w:tc>
          <w:tcPr>
            <w:tcW w:w="4252" w:type="dxa"/>
          </w:tcPr>
          <w:p w:rsidR="004332F8" w:rsidRDefault="004332F8" w:rsidP="001053A4">
            <w:pPr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Областной </w:t>
            </w: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971C2">
              <w:rPr>
                <w:rFonts w:ascii="Times New Roman" w:hAnsi="Times New Roman" w:cs="Times New Roman"/>
              </w:rPr>
              <w:t xml:space="preserve"> для</w:t>
            </w:r>
            <w:r>
              <w:rPr>
                <w:rFonts w:ascii="Times New Roman" w:hAnsi="Times New Roman" w:cs="Times New Roman"/>
              </w:rPr>
              <w:t xml:space="preserve"> представителей организаций социального </w:t>
            </w:r>
            <w:r w:rsidRPr="00D971C2">
              <w:rPr>
                <w:rFonts w:ascii="Times New Roman" w:hAnsi="Times New Roman" w:cs="Times New Roman"/>
              </w:rPr>
              <w:t>обслуживания по вопросу организации работы по предупреждению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71C2">
              <w:rPr>
                <w:rFonts w:ascii="Times New Roman" w:hAnsi="Times New Roman" w:cs="Times New Roman"/>
              </w:rPr>
              <w:t xml:space="preserve">вовлечения в </w:t>
            </w:r>
            <w:proofErr w:type="spellStart"/>
            <w:r w:rsidRPr="00D971C2">
              <w:rPr>
                <w:rFonts w:ascii="Times New Roman" w:hAnsi="Times New Roman" w:cs="Times New Roman"/>
              </w:rPr>
              <w:t>наркопотребление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н/л, находящихся в СОП </w:t>
            </w:r>
          </w:p>
        </w:tc>
        <w:tc>
          <w:tcPr>
            <w:tcW w:w="992" w:type="dxa"/>
          </w:tcPr>
          <w:p w:rsidR="004332F8" w:rsidRDefault="004332F8" w:rsidP="001053A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560" w:type="dxa"/>
          </w:tcPr>
          <w:p w:rsidR="004332F8" w:rsidRDefault="004332F8" w:rsidP="001053A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областной</w:t>
            </w:r>
            <w:proofErr w:type="gramEnd"/>
          </w:p>
        </w:tc>
        <w:tc>
          <w:tcPr>
            <w:tcW w:w="2243" w:type="dxa"/>
          </w:tcPr>
          <w:p w:rsidR="004332F8" w:rsidRDefault="004332F8" w:rsidP="001053A4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докладчик</w:t>
            </w:r>
            <w:proofErr w:type="gramEnd"/>
          </w:p>
        </w:tc>
      </w:tr>
      <w:tr w:rsidR="004332F8" w:rsidTr="0001531E">
        <w:tc>
          <w:tcPr>
            <w:tcW w:w="709" w:type="dxa"/>
          </w:tcPr>
          <w:p w:rsidR="004332F8" w:rsidRDefault="004332F8" w:rsidP="001053A4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</w:t>
            </w:r>
          </w:p>
        </w:tc>
        <w:tc>
          <w:tcPr>
            <w:tcW w:w="4252" w:type="dxa"/>
          </w:tcPr>
          <w:p w:rsidR="004332F8" w:rsidRPr="001677AC" w:rsidRDefault="004332F8" w:rsidP="001053A4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1677AC">
              <w:rPr>
                <w:rFonts w:ascii="Times New Roman" w:hAnsi="Times New Roman" w:cs="Times New Roman"/>
                <w:color w:val="000000"/>
                <w:lang w:eastAsia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Межрегиональная</w:t>
            </w:r>
            <w:r w:rsidRPr="001677A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научно-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практическая</w:t>
            </w:r>
            <w:r w:rsidRPr="001677A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конференция</w:t>
            </w:r>
            <w:r w:rsidRPr="001677A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«Инновационные модели постинтернатного сопровождения детей-сирот и детей, оставшихся без попечения родителей, лиц из их числа: проблемы, механизмы реализации»</w:t>
            </w:r>
          </w:p>
        </w:tc>
        <w:tc>
          <w:tcPr>
            <w:tcW w:w="992" w:type="dxa"/>
          </w:tcPr>
          <w:p w:rsidR="004332F8" w:rsidRDefault="004332F8" w:rsidP="001053A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560" w:type="dxa"/>
          </w:tcPr>
          <w:p w:rsidR="004332F8" w:rsidRDefault="004332F8" w:rsidP="001053A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межрегиональный</w:t>
            </w:r>
            <w:proofErr w:type="gramEnd"/>
          </w:p>
        </w:tc>
        <w:tc>
          <w:tcPr>
            <w:tcW w:w="2243" w:type="dxa"/>
          </w:tcPr>
          <w:p w:rsidR="004332F8" w:rsidRDefault="004332F8" w:rsidP="001053A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участники</w:t>
            </w:r>
            <w:proofErr w:type="gramEnd"/>
          </w:p>
        </w:tc>
      </w:tr>
      <w:tr w:rsidR="004332F8" w:rsidTr="0001531E">
        <w:tc>
          <w:tcPr>
            <w:tcW w:w="709" w:type="dxa"/>
          </w:tcPr>
          <w:p w:rsidR="004332F8" w:rsidRDefault="004332F8" w:rsidP="001053A4">
            <w:pPr>
              <w:pStyle w:val="a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4252" w:type="dxa"/>
          </w:tcPr>
          <w:p w:rsidR="004332F8" w:rsidRPr="001677AC" w:rsidRDefault="004332F8" w:rsidP="001053A4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Всероссийская научно-практическая конференция «Актуальные проблемы профилактики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поведения несовершеннолетних»</w:t>
            </w:r>
          </w:p>
        </w:tc>
        <w:tc>
          <w:tcPr>
            <w:tcW w:w="992" w:type="dxa"/>
          </w:tcPr>
          <w:p w:rsidR="004332F8" w:rsidRDefault="004332F8" w:rsidP="001053A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560" w:type="dxa"/>
          </w:tcPr>
          <w:p w:rsidR="004332F8" w:rsidRDefault="0001531E" w:rsidP="001053A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</w:t>
            </w:r>
            <w:r w:rsidR="004332F8">
              <w:rPr>
                <w:rFonts w:ascii="Times New Roman" w:hAnsi="Times New Roman" w:cs="Times New Roman"/>
                <w:lang w:eastAsia="en-US"/>
              </w:rPr>
              <w:t>сероссийская</w:t>
            </w:r>
          </w:p>
        </w:tc>
        <w:tc>
          <w:tcPr>
            <w:tcW w:w="2243" w:type="dxa"/>
          </w:tcPr>
          <w:p w:rsidR="004332F8" w:rsidRDefault="004332F8" w:rsidP="001053A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участники</w:t>
            </w:r>
            <w:proofErr w:type="gramEnd"/>
          </w:p>
        </w:tc>
      </w:tr>
    </w:tbl>
    <w:p w:rsidR="004332F8" w:rsidRPr="004332F8" w:rsidRDefault="0001531E" w:rsidP="0001531E">
      <w:pPr>
        <w:pStyle w:val="a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4332F8" w:rsidRPr="004332F8">
        <w:rPr>
          <w:rFonts w:ascii="Times New Roman" w:hAnsi="Times New Roman" w:cs="Times New Roman"/>
          <w:b/>
        </w:rPr>
        <w:t xml:space="preserve">                         </w:t>
      </w:r>
    </w:p>
    <w:p w:rsidR="004332F8" w:rsidRDefault="004332F8" w:rsidP="004332F8">
      <w:pPr>
        <w:pStyle w:val="ConsPlusNormal"/>
        <w:widowControl/>
        <w:tabs>
          <w:tab w:val="left" w:pos="567"/>
        </w:tabs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Опубликованные работы </w:t>
      </w:r>
    </w:p>
    <w:p w:rsidR="004332F8" w:rsidRDefault="004332F8" w:rsidP="004332F8">
      <w:pPr>
        <w:pStyle w:val="ConsPlusNormal"/>
        <w:widowControl/>
        <w:tabs>
          <w:tab w:val="left" w:pos="567"/>
        </w:tabs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75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2099"/>
        <w:gridCol w:w="3235"/>
        <w:gridCol w:w="3709"/>
      </w:tblGrid>
      <w:tr w:rsidR="004332F8" w:rsidTr="0001531E">
        <w:tc>
          <w:tcPr>
            <w:tcW w:w="709" w:type="dxa"/>
            <w:hideMark/>
          </w:tcPr>
          <w:p w:rsidR="004332F8" w:rsidRDefault="004332F8" w:rsidP="001053A4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2099" w:type="dxa"/>
            <w:hideMark/>
          </w:tcPr>
          <w:p w:rsidR="004332F8" w:rsidRDefault="004332F8" w:rsidP="001053A4">
            <w:pPr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  <w:proofErr w:type="gramEnd"/>
          </w:p>
        </w:tc>
        <w:tc>
          <w:tcPr>
            <w:tcW w:w="3235" w:type="dxa"/>
            <w:hideMark/>
          </w:tcPr>
          <w:p w:rsidR="004332F8" w:rsidRDefault="004332F8" w:rsidP="001053A4">
            <w:pPr>
              <w:ind w:left="33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авторы</w:t>
            </w:r>
            <w:proofErr w:type="gramEnd"/>
          </w:p>
        </w:tc>
        <w:tc>
          <w:tcPr>
            <w:tcW w:w="3709" w:type="dxa"/>
            <w:hideMark/>
          </w:tcPr>
          <w:p w:rsidR="004332F8" w:rsidRDefault="004332F8" w:rsidP="001053A4">
            <w:pPr>
              <w:ind w:left="33"/>
              <w:contextualSpacing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где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опубликовано</w:t>
            </w:r>
          </w:p>
        </w:tc>
      </w:tr>
      <w:tr w:rsidR="004332F8" w:rsidTr="0001531E">
        <w:tc>
          <w:tcPr>
            <w:tcW w:w="709" w:type="dxa"/>
            <w:hideMark/>
          </w:tcPr>
          <w:p w:rsidR="004332F8" w:rsidRDefault="004332F8" w:rsidP="001053A4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99" w:type="dxa"/>
            <w:hideMark/>
          </w:tcPr>
          <w:p w:rsidR="004332F8" w:rsidRDefault="004332F8" w:rsidP="001053A4">
            <w:pPr>
              <w:pStyle w:val="a5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Программа «Марафон ключевых дел»</w:t>
            </w:r>
          </w:p>
        </w:tc>
        <w:tc>
          <w:tcPr>
            <w:tcW w:w="3235" w:type="dxa"/>
            <w:hideMark/>
          </w:tcPr>
          <w:p w:rsidR="004332F8" w:rsidRDefault="004332F8" w:rsidP="001053A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Демидова Е.С. заведующий отделением,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Полторако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Н.Н., педагог-организатор, Макарова О.Т. библиотекарь, Зверева Е.И. воспитатель, Полонская Т.В. воспитатель</w:t>
            </w:r>
          </w:p>
        </w:tc>
        <w:tc>
          <w:tcPr>
            <w:tcW w:w="3709" w:type="dxa"/>
            <w:hideMark/>
          </w:tcPr>
          <w:p w:rsidR="004332F8" w:rsidRDefault="004332F8" w:rsidP="001053A4">
            <w:pPr>
              <w:pStyle w:val="a5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Сборник лучших комплексных программ воспитания и социализации детей-сирот и детей, оставшихся без попечения родителей и детей из семей, находящихся в социально опасном положении (СОП) и трудной жизненной ситуации (ТЖС).</w:t>
            </w:r>
          </w:p>
          <w:p w:rsidR="004332F8" w:rsidRDefault="004332F8" w:rsidP="001053A4">
            <w:pPr>
              <w:pStyle w:val="a5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Модуль «Ключевые дела»</w:t>
            </w:r>
          </w:p>
          <w:p w:rsidR="004332F8" w:rsidRDefault="004332F8" w:rsidP="001053A4">
            <w:pPr>
              <w:pStyle w:val="a5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Часть 1.</w:t>
            </w:r>
          </w:p>
        </w:tc>
      </w:tr>
      <w:tr w:rsidR="004332F8" w:rsidTr="0001531E">
        <w:tc>
          <w:tcPr>
            <w:tcW w:w="709" w:type="dxa"/>
            <w:hideMark/>
          </w:tcPr>
          <w:p w:rsidR="004332F8" w:rsidRDefault="004332F8" w:rsidP="001053A4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99" w:type="dxa"/>
            <w:hideMark/>
          </w:tcPr>
          <w:p w:rsidR="004332F8" w:rsidRDefault="004332F8" w:rsidP="001053A4">
            <w:pPr>
              <w:pStyle w:val="a5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Программа </w:t>
            </w:r>
            <w:r>
              <w:rPr>
                <w:rFonts w:ascii="Times New Roman" w:eastAsia="SimSun" w:hAnsi="Times New Roman"/>
                <w:lang w:eastAsia="en-US"/>
              </w:rPr>
              <w:t>«Профессиональный старт»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3235" w:type="dxa"/>
            <w:hideMark/>
          </w:tcPr>
          <w:p w:rsidR="004332F8" w:rsidRDefault="004332F8" w:rsidP="001053A4">
            <w:pPr>
              <w:pStyle w:val="a5"/>
              <w:jc w:val="lef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Иванова </w:t>
            </w:r>
            <w:r>
              <w:rPr>
                <w:rFonts w:ascii="Times New Roman" w:hAnsi="Times New Roman"/>
                <w:bCs/>
                <w:lang w:eastAsia="en-US"/>
              </w:rPr>
              <w:t>Э.И.,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заместитель директора по реабилитационно-воспитательной работе</w:t>
            </w:r>
            <w:r>
              <w:rPr>
                <w:rFonts w:ascii="Times New Roman" w:hAnsi="Times New Roman"/>
                <w:lang w:eastAsia="en-US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Ковалева Е.В.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специалист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по социальной работе отделения социально-правовой помощи</w:t>
            </w:r>
            <w:r>
              <w:rPr>
                <w:rFonts w:ascii="Times New Roman" w:hAnsi="Times New Roman"/>
                <w:lang w:eastAsia="en-US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Захарова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Н.И.,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социальный педагог отделения постинтернатного сопровождения  </w:t>
            </w:r>
          </w:p>
        </w:tc>
        <w:tc>
          <w:tcPr>
            <w:tcW w:w="3709" w:type="dxa"/>
            <w:hideMark/>
          </w:tcPr>
          <w:p w:rsidR="004332F8" w:rsidRDefault="004332F8" w:rsidP="001053A4">
            <w:pPr>
              <w:pStyle w:val="a5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Сборник лучших комплексных программ воспитания и социализации детей-сирот и детей, оставшихся без попечения родителей и детей из семей, находящихся в социально опасном положении (СОП) и трудной жизненной ситуации (ТЖС).</w:t>
            </w:r>
          </w:p>
          <w:p w:rsidR="004332F8" w:rsidRDefault="004332F8" w:rsidP="001053A4">
            <w:pPr>
              <w:pStyle w:val="a5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Модуль </w:t>
            </w:r>
            <w:r>
              <w:rPr>
                <w:rFonts w:ascii="Times New Roman" w:hAnsi="Times New Roman"/>
                <w:bCs/>
                <w:lang w:eastAsia="en-US"/>
              </w:rPr>
              <w:t>«Профориентация»</w:t>
            </w:r>
          </w:p>
          <w:p w:rsidR="004332F8" w:rsidRDefault="004332F8" w:rsidP="001053A4">
            <w:pPr>
              <w:pStyle w:val="a5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Часть 2.</w:t>
            </w:r>
          </w:p>
        </w:tc>
      </w:tr>
      <w:tr w:rsidR="004332F8" w:rsidTr="0001531E">
        <w:tc>
          <w:tcPr>
            <w:tcW w:w="709" w:type="dxa"/>
            <w:hideMark/>
          </w:tcPr>
          <w:p w:rsidR="004332F8" w:rsidRDefault="004332F8" w:rsidP="001053A4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099" w:type="dxa"/>
            <w:hideMark/>
          </w:tcPr>
          <w:p w:rsidR="004332F8" w:rsidRDefault="004332F8" w:rsidP="001053A4">
            <w:pPr>
              <w:pStyle w:val="a5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Программа 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модуля  «</w:t>
            </w:r>
            <w:proofErr w:type="gramEnd"/>
            <w:r>
              <w:rPr>
                <w:rFonts w:ascii="Times New Roman" w:hAnsi="Times New Roman"/>
                <w:bCs/>
                <w:lang w:eastAsia="en-US"/>
              </w:rPr>
              <w:t xml:space="preserve">Организация предметно-эстетической среды»  </w:t>
            </w:r>
          </w:p>
        </w:tc>
        <w:tc>
          <w:tcPr>
            <w:tcW w:w="3235" w:type="dxa"/>
            <w:hideMark/>
          </w:tcPr>
          <w:p w:rsidR="004332F8" w:rsidRDefault="004332F8" w:rsidP="001053A4">
            <w:pPr>
              <w:pStyle w:val="a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Демидова Е.С. заведующий отделением, Потапова А.Г., воспитатель, Грачева Е.А., воспитатель, Олькина Е.Ю., воспитатель</w:t>
            </w:r>
          </w:p>
        </w:tc>
        <w:tc>
          <w:tcPr>
            <w:tcW w:w="3709" w:type="dxa"/>
            <w:hideMark/>
          </w:tcPr>
          <w:p w:rsidR="004332F8" w:rsidRDefault="004332F8" w:rsidP="001053A4">
            <w:pPr>
              <w:pStyle w:val="a5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Сборник лучших комплексных программ воспитания и социализации детей-сирот и детей, оставшихся без попечения родителей и детей из семей, находящихся в социально опасном положении (СОП) и трудной жизненной ситуации (ТЖС).</w:t>
            </w:r>
          </w:p>
          <w:p w:rsidR="004332F8" w:rsidRDefault="004332F8" w:rsidP="001053A4">
            <w:pPr>
              <w:pStyle w:val="a5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Модуль «Организация предметно-эстетической среды»</w:t>
            </w:r>
          </w:p>
          <w:p w:rsidR="004332F8" w:rsidRDefault="004332F8" w:rsidP="001053A4">
            <w:pPr>
              <w:pStyle w:val="a5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Часть 2.</w:t>
            </w:r>
          </w:p>
        </w:tc>
      </w:tr>
      <w:tr w:rsidR="004332F8" w:rsidTr="0001531E">
        <w:tc>
          <w:tcPr>
            <w:tcW w:w="709" w:type="dxa"/>
            <w:hideMark/>
          </w:tcPr>
          <w:p w:rsidR="004332F8" w:rsidRDefault="004332F8" w:rsidP="001053A4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099" w:type="dxa"/>
            <w:hideMark/>
          </w:tcPr>
          <w:p w:rsidR="004332F8" w:rsidRDefault="004332F8" w:rsidP="001053A4">
            <w:pPr>
              <w:pStyle w:val="a5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Программа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модуля  «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Общеразвивающая деятельность»  </w:t>
            </w:r>
          </w:p>
        </w:tc>
        <w:tc>
          <w:tcPr>
            <w:tcW w:w="3235" w:type="dxa"/>
            <w:hideMark/>
          </w:tcPr>
          <w:p w:rsidR="004332F8" w:rsidRDefault="004332F8" w:rsidP="001053A4">
            <w:pPr>
              <w:pStyle w:val="a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Иванова Э.Ю., заместитель директора по реабилитационно-воспитательной работе;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О.В.Коновалова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инструктор по труду;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С.В.Моролева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педагог дополнительного образования;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О.Т.Макарова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библиотекарь;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О.М.Нирконен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воспитатель;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Л.А.Михеева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социальный педагог;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Г.Г.Винник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воспитатель; </w:t>
            </w:r>
            <w:proofErr w:type="spellStart"/>
            <w:r>
              <w:rPr>
                <w:rFonts w:ascii="Times New Roman" w:hAnsi="Times New Roman"/>
                <w:lang w:eastAsia="en-US"/>
              </w:rPr>
              <w:lastRenderedPageBreak/>
              <w:t>Л.В.Ставер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логопед,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Н.Н.Полторако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педагог-организатор;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Е.В.Полищук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педагог дополнительного образования,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А.Л.Кокорин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педагог дополнительного образования,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А,А.Семёнов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>, руководитель физического воспитания</w:t>
            </w:r>
          </w:p>
        </w:tc>
        <w:tc>
          <w:tcPr>
            <w:tcW w:w="3709" w:type="dxa"/>
            <w:hideMark/>
          </w:tcPr>
          <w:p w:rsidR="004332F8" w:rsidRDefault="004332F8" w:rsidP="001053A4">
            <w:pPr>
              <w:pStyle w:val="a5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Сборник лучших комплексных программ воспитания и социализации детей-сирот и детей, оставшихся без попечения родителей и детей из семей, находящихся в социально опасном положении (СОП) и трудной жизненной ситуации (ТЖС).</w:t>
            </w:r>
          </w:p>
          <w:p w:rsidR="004332F8" w:rsidRDefault="004332F8" w:rsidP="001053A4">
            <w:pPr>
              <w:pStyle w:val="a5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Модуль «Общеразвивающая деятельность»</w:t>
            </w:r>
          </w:p>
          <w:p w:rsidR="004332F8" w:rsidRDefault="004332F8" w:rsidP="001053A4">
            <w:pPr>
              <w:pStyle w:val="a5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Часть 1.</w:t>
            </w:r>
          </w:p>
        </w:tc>
      </w:tr>
      <w:tr w:rsidR="004332F8" w:rsidTr="0001531E">
        <w:tc>
          <w:tcPr>
            <w:tcW w:w="709" w:type="dxa"/>
            <w:hideMark/>
          </w:tcPr>
          <w:p w:rsidR="004332F8" w:rsidRDefault="004332F8" w:rsidP="001053A4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099" w:type="dxa"/>
          </w:tcPr>
          <w:p w:rsidR="004332F8" w:rsidRDefault="004332F8" w:rsidP="001053A4">
            <w:pPr>
              <w:pStyle w:val="a5"/>
              <w:jc w:val="left"/>
              <w:rPr>
                <w:rFonts w:ascii="Times New Roman" w:hAnsi="Times New Roman"/>
                <w:bCs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Программа  «</w:t>
            </w:r>
            <w:proofErr w:type="gramEnd"/>
            <w:r>
              <w:rPr>
                <w:rFonts w:ascii="Times New Roman" w:hAnsi="Times New Roman"/>
                <w:bCs/>
                <w:lang w:eastAsia="en-US"/>
              </w:rPr>
              <w:t xml:space="preserve">Экспедиция Детство »  </w:t>
            </w:r>
          </w:p>
          <w:p w:rsidR="004332F8" w:rsidRDefault="004332F8" w:rsidP="001053A4">
            <w:pPr>
              <w:pStyle w:val="a5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35" w:type="dxa"/>
            <w:hideMark/>
          </w:tcPr>
          <w:p w:rsidR="004332F8" w:rsidRDefault="004332F8" w:rsidP="001053A4">
            <w:pPr>
              <w:pStyle w:val="a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Войтенко А.В., начальник дачи, Петухова Н.М., воспитатель</w:t>
            </w:r>
          </w:p>
        </w:tc>
        <w:tc>
          <w:tcPr>
            <w:tcW w:w="3709" w:type="dxa"/>
            <w:hideMark/>
          </w:tcPr>
          <w:p w:rsidR="004332F8" w:rsidRDefault="004332F8" w:rsidP="001053A4">
            <w:pPr>
              <w:pStyle w:val="a5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Сборник лучших комплексных программ воспитания и социализации детей-сирот и детей, оставшихся без попечения родителей и детей из семей, находящихся в социально опасном положении (СОП) и трудной жизненной ситуации (ТЖС).</w:t>
            </w:r>
          </w:p>
          <w:p w:rsidR="004332F8" w:rsidRDefault="004332F8" w:rsidP="001053A4">
            <w:pPr>
              <w:pStyle w:val="a5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Модуль «Летний отдых»</w:t>
            </w:r>
          </w:p>
          <w:p w:rsidR="004332F8" w:rsidRDefault="004332F8" w:rsidP="001053A4">
            <w:pPr>
              <w:pStyle w:val="a5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Часть 1.</w:t>
            </w:r>
          </w:p>
        </w:tc>
      </w:tr>
      <w:tr w:rsidR="004332F8" w:rsidTr="0001531E">
        <w:tc>
          <w:tcPr>
            <w:tcW w:w="709" w:type="dxa"/>
            <w:hideMark/>
          </w:tcPr>
          <w:p w:rsidR="004332F8" w:rsidRDefault="004332F8" w:rsidP="001053A4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099" w:type="dxa"/>
            <w:hideMark/>
          </w:tcPr>
          <w:p w:rsidR="004332F8" w:rsidRDefault="004332F8" w:rsidP="001053A4">
            <w:pPr>
              <w:pStyle w:val="a5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Программа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модуля  «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Медиа учреждения»  </w:t>
            </w:r>
          </w:p>
        </w:tc>
        <w:tc>
          <w:tcPr>
            <w:tcW w:w="3235" w:type="dxa"/>
            <w:hideMark/>
          </w:tcPr>
          <w:p w:rsidR="004332F8" w:rsidRDefault="004332F8" w:rsidP="001053A4">
            <w:pPr>
              <w:pStyle w:val="a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Иванова Э.Ю., заместитель директора по реабилитационно-воспитательной работе; Макарова О.Т., библиотекарь</w:t>
            </w:r>
          </w:p>
        </w:tc>
        <w:tc>
          <w:tcPr>
            <w:tcW w:w="3709" w:type="dxa"/>
            <w:hideMark/>
          </w:tcPr>
          <w:p w:rsidR="004332F8" w:rsidRDefault="004332F8" w:rsidP="001053A4">
            <w:pPr>
              <w:pStyle w:val="a5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Сборник лучших комплексных программ воспитания и социализации детей-сирот и детей, оставшихся без попечения родителей и детей из семей, находящихся в социально опасном положении (СОП) и трудной жизненной ситуации (ТЖС).</w:t>
            </w:r>
          </w:p>
          <w:p w:rsidR="004332F8" w:rsidRDefault="004332F8" w:rsidP="001053A4">
            <w:pPr>
              <w:pStyle w:val="a5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Модуль «Медиа учреждения»</w:t>
            </w:r>
          </w:p>
          <w:p w:rsidR="004332F8" w:rsidRDefault="004332F8" w:rsidP="001053A4">
            <w:pPr>
              <w:pStyle w:val="a5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Часть 2.</w:t>
            </w:r>
          </w:p>
        </w:tc>
      </w:tr>
      <w:tr w:rsidR="004332F8" w:rsidTr="0001531E">
        <w:tc>
          <w:tcPr>
            <w:tcW w:w="709" w:type="dxa"/>
            <w:hideMark/>
          </w:tcPr>
          <w:p w:rsidR="004332F8" w:rsidRDefault="004332F8" w:rsidP="001053A4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099" w:type="dxa"/>
          </w:tcPr>
          <w:p w:rsidR="004332F8" w:rsidRDefault="004332F8" w:rsidP="001053A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Программа «Я выбираю жизнь» </w:t>
            </w:r>
          </w:p>
          <w:p w:rsidR="004332F8" w:rsidRDefault="004332F8" w:rsidP="001053A4">
            <w:pPr>
              <w:pStyle w:val="a5"/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235" w:type="dxa"/>
          </w:tcPr>
          <w:p w:rsidR="004332F8" w:rsidRDefault="004332F8" w:rsidP="001053A4">
            <w:pPr>
              <w:pStyle w:val="a5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Е.С. Демидова, заведующий отделением, воспитатель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Е.С.Апенышева</w:t>
            </w:r>
            <w:proofErr w:type="spellEnd"/>
          </w:p>
          <w:p w:rsidR="004332F8" w:rsidRDefault="004332F8" w:rsidP="001053A4">
            <w:pPr>
              <w:pStyle w:val="a5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09" w:type="dxa"/>
            <w:hideMark/>
          </w:tcPr>
          <w:p w:rsidR="004332F8" w:rsidRDefault="004332F8" w:rsidP="001053A4">
            <w:pPr>
              <w:pStyle w:val="a5"/>
              <w:jc w:val="left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Вестник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1 , 2021 г., Правительство Иркутской области, КДН и ЗП Иркутской области</w:t>
            </w:r>
          </w:p>
        </w:tc>
      </w:tr>
      <w:tr w:rsidR="004332F8" w:rsidTr="0001531E">
        <w:tc>
          <w:tcPr>
            <w:tcW w:w="709" w:type="dxa"/>
            <w:hideMark/>
          </w:tcPr>
          <w:p w:rsidR="004332F8" w:rsidRDefault="004332F8" w:rsidP="001053A4">
            <w:pPr>
              <w:pStyle w:val="ConsPlusNormal"/>
              <w:widowControl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2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099" w:type="dxa"/>
          </w:tcPr>
          <w:p w:rsidR="004332F8" w:rsidRPr="007F2249" w:rsidRDefault="004332F8" w:rsidP="001053A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F2249">
              <w:rPr>
                <w:rFonts w:ascii="Times New Roman" w:hAnsi="Times New Roman" w:cs="Times New Roman"/>
              </w:rPr>
              <w:t xml:space="preserve">Профилактика суицидального поведения посредством программы «Я выбираю жизнь» (в рамках комплекса мер «Не остаться равнодушным») </w:t>
            </w:r>
          </w:p>
        </w:tc>
        <w:tc>
          <w:tcPr>
            <w:tcW w:w="3235" w:type="dxa"/>
          </w:tcPr>
          <w:p w:rsidR="004332F8" w:rsidRDefault="004332F8" w:rsidP="001053A4">
            <w:pPr>
              <w:pStyle w:val="a5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7F2249">
              <w:rPr>
                <w:rFonts w:ascii="Times New Roman" w:hAnsi="Times New Roman" w:cs="Times New Roman"/>
              </w:rPr>
              <w:t xml:space="preserve">Демидова Е.С., </w:t>
            </w:r>
            <w:proofErr w:type="spellStart"/>
            <w:r w:rsidRPr="007F2249">
              <w:rPr>
                <w:rFonts w:ascii="Times New Roman" w:hAnsi="Times New Roman" w:cs="Times New Roman"/>
              </w:rPr>
              <w:t>Ахмадышина</w:t>
            </w:r>
            <w:proofErr w:type="spellEnd"/>
            <w:r w:rsidRPr="007F2249">
              <w:rPr>
                <w:rFonts w:ascii="Times New Roman" w:hAnsi="Times New Roman" w:cs="Times New Roman"/>
              </w:rPr>
              <w:t xml:space="preserve"> И.Л., </w:t>
            </w:r>
            <w:proofErr w:type="spellStart"/>
            <w:r w:rsidRPr="007F2249">
              <w:rPr>
                <w:rFonts w:ascii="Times New Roman" w:hAnsi="Times New Roman" w:cs="Times New Roman"/>
              </w:rPr>
              <w:t>Апенышева</w:t>
            </w:r>
            <w:proofErr w:type="spellEnd"/>
            <w:r w:rsidRPr="007F2249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3709" w:type="dxa"/>
            <w:hideMark/>
          </w:tcPr>
          <w:p w:rsidR="004332F8" w:rsidRDefault="004332F8" w:rsidP="001053A4">
            <w:pPr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Сборник по итогам участия межрегиональном семинаре «Детство без страха. Развитие региональной системы обеспечения безопасного детства: актуальные достижения и перспективы»</w:t>
            </w:r>
          </w:p>
        </w:tc>
      </w:tr>
    </w:tbl>
    <w:p w:rsidR="00872255" w:rsidRPr="00872255" w:rsidRDefault="00872255" w:rsidP="00872255">
      <w:pPr>
        <w:pStyle w:val="a5"/>
        <w:ind w:left="720"/>
        <w:jc w:val="both"/>
        <w:rPr>
          <w:rFonts w:ascii="Times New Roman" w:hAnsi="Times New Roman" w:cs="Times New Roman"/>
          <w:b/>
          <w:color w:val="000000"/>
        </w:rPr>
      </w:pPr>
    </w:p>
    <w:p w:rsidR="00872255" w:rsidRPr="00872255" w:rsidRDefault="00B332F8" w:rsidP="00872255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000000"/>
        </w:rPr>
      </w:pPr>
      <w:r w:rsidRPr="00872255">
        <w:rPr>
          <w:rFonts w:ascii="Times New Roman" w:hAnsi="Times New Roman" w:cs="Times New Roman"/>
          <w:b/>
        </w:rPr>
        <w:t>Продолжить участие в проекте Иркутской обла</w:t>
      </w:r>
      <w:r w:rsidR="00872255">
        <w:rPr>
          <w:rFonts w:ascii="Times New Roman" w:hAnsi="Times New Roman" w:cs="Times New Roman"/>
          <w:b/>
        </w:rPr>
        <w:t xml:space="preserve">сти   </w:t>
      </w:r>
      <w:proofErr w:type="gramStart"/>
      <w:r w:rsidR="00872255">
        <w:rPr>
          <w:rFonts w:ascii="Times New Roman" w:hAnsi="Times New Roman" w:cs="Times New Roman"/>
          <w:b/>
        </w:rPr>
        <w:t xml:space="preserve">   </w:t>
      </w:r>
      <w:r w:rsidR="00872255" w:rsidRPr="00872255">
        <w:rPr>
          <w:rFonts w:ascii="Times New Roman" w:hAnsi="Times New Roman" w:cs="Times New Roman"/>
          <w:b/>
        </w:rPr>
        <w:t>«</w:t>
      </w:r>
      <w:proofErr w:type="gramEnd"/>
      <w:r w:rsidR="00872255" w:rsidRPr="00872255">
        <w:rPr>
          <w:rFonts w:ascii="Times New Roman" w:hAnsi="Times New Roman" w:cs="Times New Roman"/>
          <w:b/>
        </w:rPr>
        <w:t xml:space="preserve">Комплексная программа </w:t>
      </w:r>
      <w:r w:rsidRPr="00872255">
        <w:rPr>
          <w:rFonts w:ascii="Times New Roman" w:hAnsi="Times New Roman" w:cs="Times New Roman"/>
          <w:b/>
        </w:rPr>
        <w:t>воспитания и социализации детей-сирот и детей, оставшихся без попечения родителей и детей из семей, находящихся в   СОП и ТЖС». Разработать программу по п</w:t>
      </w:r>
      <w:r w:rsidR="00872255">
        <w:rPr>
          <w:rFonts w:ascii="Times New Roman" w:hAnsi="Times New Roman" w:cs="Times New Roman"/>
          <w:b/>
        </w:rPr>
        <w:t>рофилактике жестокого обращения;</w:t>
      </w:r>
    </w:p>
    <w:p w:rsidR="00872255" w:rsidRDefault="004332F8" w:rsidP="00872255">
      <w:pPr>
        <w:pStyle w:val="a5"/>
        <w:ind w:firstLine="360"/>
        <w:jc w:val="both"/>
        <w:rPr>
          <w:rFonts w:ascii="Times New Roman" w:hAnsi="Times New Roman" w:cs="Times New Roman"/>
          <w:lang w:eastAsia="en-US"/>
        </w:rPr>
      </w:pPr>
      <w:r w:rsidRPr="00872255">
        <w:rPr>
          <w:rFonts w:ascii="Times New Roman" w:hAnsi="Times New Roman" w:cs="Times New Roman"/>
        </w:rPr>
        <w:lastRenderedPageBreak/>
        <w:t>Учреждение</w:t>
      </w:r>
      <w:r w:rsidR="00872255" w:rsidRPr="00872255">
        <w:rPr>
          <w:rFonts w:ascii="Times New Roman" w:hAnsi="Times New Roman" w:cs="Times New Roman"/>
        </w:rPr>
        <w:t xml:space="preserve"> </w:t>
      </w:r>
      <w:proofErr w:type="gramStart"/>
      <w:r w:rsidR="00872255" w:rsidRPr="00872255">
        <w:rPr>
          <w:rFonts w:ascii="Times New Roman" w:hAnsi="Times New Roman" w:cs="Times New Roman"/>
        </w:rPr>
        <w:t xml:space="preserve">активно </w:t>
      </w:r>
      <w:r w:rsidR="00BA47C5">
        <w:rPr>
          <w:rFonts w:ascii="Times New Roman" w:hAnsi="Times New Roman" w:cs="Times New Roman"/>
        </w:rPr>
        <w:t xml:space="preserve"> приня</w:t>
      </w:r>
      <w:r w:rsidRPr="00872255">
        <w:rPr>
          <w:rFonts w:ascii="Times New Roman" w:hAnsi="Times New Roman" w:cs="Times New Roman"/>
        </w:rPr>
        <w:t>ло</w:t>
      </w:r>
      <w:proofErr w:type="gramEnd"/>
      <w:r w:rsidRPr="00872255">
        <w:rPr>
          <w:rFonts w:ascii="Times New Roman" w:hAnsi="Times New Roman" w:cs="Times New Roman"/>
        </w:rPr>
        <w:t xml:space="preserve"> участие в Проекте Иркутской области      «Комплексная программа воспитания и социализации детей-сирот и детей, оставшихся без попечения родителей и детей из семей, находящихся в   СОП и ТЖС». Результатом данного мероприятия явилось написание программ и получение экспертной оценки </w:t>
      </w:r>
      <w:r w:rsidRPr="00872255">
        <w:rPr>
          <w:rFonts w:ascii="Times New Roman" w:hAnsi="Times New Roman" w:cs="Times New Roman"/>
          <w:lang w:eastAsia="en-US"/>
        </w:rPr>
        <w:t>ОГБУ ДПО «Учебно-методического центра развития социального обслуживания».</w:t>
      </w:r>
      <w:r w:rsidR="00872255" w:rsidRPr="00872255">
        <w:rPr>
          <w:rFonts w:ascii="Times New Roman" w:hAnsi="Times New Roman" w:cs="Times New Roman"/>
          <w:lang w:eastAsia="en-US"/>
        </w:rPr>
        <w:t xml:space="preserve"> </w:t>
      </w:r>
    </w:p>
    <w:p w:rsidR="004332F8" w:rsidRDefault="00872255" w:rsidP="00BA47C5">
      <w:pPr>
        <w:pStyle w:val="a5"/>
        <w:ind w:firstLine="360"/>
        <w:jc w:val="both"/>
        <w:rPr>
          <w:rFonts w:ascii="Times New Roman" w:hAnsi="Times New Roman" w:cs="Times New Roman"/>
        </w:rPr>
      </w:pPr>
      <w:r w:rsidRPr="00872255">
        <w:rPr>
          <w:rFonts w:ascii="Times New Roman" w:hAnsi="Times New Roman" w:cs="Times New Roman"/>
          <w:lang w:eastAsia="en-US"/>
        </w:rPr>
        <w:t xml:space="preserve">6 программ размещены </w:t>
      </w:r>
      <w:proofErr w:type="gramStart"/>
      <w:r w:rsidRPr="00872255">
        <w:rPr>
          <w:rFonts w:ascii="Times New Roman" w:hAnsi="Times New Roman" w:cs="Times New Roman"/>
          <w:lang w:eastAsia="en-US"/>
        </w:rPr>
        <w:t xml:space="preserve">в </w:t>
      </w:r>
      <w:r>
        <w:rPr>
          <w:rFonts w:ascii="Times New Roman" w:hAnsi="Times New Roman" w:cs="Times New Roman"/>
          <w:lang w:eastAsia="en-US"/>
        </w:rPr>
        <w:t xml:space="preserve"> 6</w:t>
      </w:r>
      <w:proofErr w:type="gramEnd"/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</w:rPr>
        <w:t>с</w:t>
      </w:r>
      <w:r w:rsidRPr="00872255">
        <w:rPr>
          <w:rFonts w:ascii="Times New Roman" w:hAnsi="Times New Roman" w:cs="Times New Roman"/>
        </w:rPr>
        <w:t>борник</w:t>
      </w:r>
      <w:r w:rsidR="00524E95">
        <w:rPr>
          <w:rFonts w:ascii="Times New Roman" w:hAnsi="Times New Roman" w:cs="Times New Roman"/>
        </w:rPr>
        <w:t>ах</w:t>
      </w:r>
      <w:r w:rsidRPr="00872255">
        <w:rPr>
          <w:rFonts w:ascii="Times New Roman" w:hAnsi="Times New Roman" w:cs="Times New Roman"/>
        </w:rPr>
        <w:t xml:space="preserve"> лучших комплексных программ воспитания и социализации детей-сирот и детей, оставшихся без попечени</w:t>
      </w:r>
      <w:r w:rsidR="00BA47C5">
        <w:rPr>
          <w:rFonts w:ascii="Times New Roman" w:hAnsi="Times New Roman" w:cs="Times New Roman"/>
        </w:rPr>
        <w:t xml:space="preserve">я родителей и детей из семей. </w:t>
      </w:r>
      <w:r w:rsidR="00524E95">
        <w:rPr>
          <w:rFonts w:ascii="Times New Roman" w:hAnsi="Times New Roman" w:cs="Times New Roman"/>
        </w:rPr>
        <w:t>Р</w:t>
      </w:r>
      <w:r w:rsidRPr="00872255">
        <w:rPr>
          <w:rFonts w:ascii="Times New Roman" w:hAnsi="Times New Roman" w:cs="Times New Roman"/>
        </w:rPr>
        <w:t>азработана комплексная про</w:t>
      </w:r>
      <w:r w:rsidR="00A64352">
        <w:rPr>
          <w:rFonts w:ascii="Times New Roman" w:hAnsi="Times New Roman" w:cs="Times New Roman"/>
        </w:rPr>
        <w:t>грамма по профилактике жесткого обращения «Я в безопасности».</w:t>
      </w:r>
    </w:p>
    <w:p w:rsidR="00872255" w:rsidRPr="00872255" w:rsidRDefault="00872255" w:rsidP="00872255">
      <w:pPr>
        <w:pStyle w:val="a5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7"/>
        <w:tblW w:w="9923" w:type="dxa"/>
        <w:tblInd w:w="137" w:type="dxa"/>
        <w:tblLook w:val="04A0" w:firstRow="1" w:lastRow="0" w:firstColumn="1" w:lastColumn="0" w:noHBand="0" w:noVBand="1"/>
      </w:tblPr>
      <w:tblGrid>
        <w:gridCol w:w="740"/>
        <w:gridCol w:w="1559"/>
        <w:gridCol w:w="3544"/>
        <w:gridCol w:w="4080"/>
      </w:tblGrid>
      <w:tr w:rsidR="004332F8" w:rsidRPr="00FC75D9" w:rsidTr="00872255">
        <w:tc>
          <w:tcPr>
            <w:tcW w:w="740" w:type="dxa"/>
          </w:tcPr>
          <w:p w:rsidR="004332F8" w:rsidRPr="00872255" w:rsidRDefault="004332F8" w:rsidP="001053A4">
            <w:pPr>
              <w:pStyle w:val="a5"/>
              <w:rPr>
                <w:rFonts w:ascii="Times New Roman" w:hAnsi="Times New Roman"/>
              </w:rPr>
            </w:pPr>
            <w:r w:rsidRPr="00872255">
              <w:rPr>
                <w:rFonts w:ascii="Times New Roman" w:hAnsi="Times New Roman"/>
              </w:rPr>
              <w:t>№ п/п</w:t>
            </w:r>
          </w:p>
        </w:tc>
        <w:tc>
          <w:tcPr>
            <w:tcW w:w="1559" w:type="dxa"/>
          </w:tcPr>
          <w:p w:rsidR="004332F8" w:rsidRPr="00872255" w:rsidRDefault="004332F8" w:rsidP="001053A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872255">
              <w:rPr>
                <w:rFonts w:ascii="Times New Roman" w:hAnsi="Times New Roman"/>
              </w:rPr>
              <w:t>месяц</w:t>
            </w:r>
            <w:proofErr w:type="gramEnd"/>
          </w:p>
        </w:tc>
        <w:tc>
          <w:tcPr>
            <w:tcW w:w="3544" w:type="dxa"/>
          </w:tcPr>
          <w:p w:rsidR="004332F8" w:rsidRPr="00872255" w:rsidRDefault="004332F8" w:rsidP="001053A4">
            <w:pPr>
              <w:pStyle w:val="a5"/>
              <w:rPr>
                <w:rFonts w:ascii="Times New Roman" w:hAnsi="Times New Roman"/>
              </w:rPr>
            </w:pPr>
            <w:r w:rsidRPr="00872255">
              <w:rPr>
                <w:rFonts w:ascii="Times New Roman" w:hAnsi="Times New Roman"/>
              </w:rPr>
              <w:t>Наименование разработанной программы</w:t>
            </w:r>
          </w:p>
        </w:tc>
        <w:tc>
          <w:tcPr>
            <w:tcW w:w="4080" w:type="dxa"/>
          </w:tcPr>
          <w:p w:rsidR="004332F8" w:rsidRPr="00872255" w:rsidRDefault="004332F8" w:rsidP="001053A4">
            <w:pPr>
              <w:pStyle w:val="a5"/>
              <w:rPr>
                <w:rFonts w:ascii="Times New Roman" w:hAnsi="Times New Roman"/>
              </w:rPr>
            </w:pPr>
            <w:r w:rsidRPr="00872255">
              <w:rPr>
                <w:rFonts w:ascii="Times New Roman" w:hAnsi="Times New Roman"/>
              </w:rPr>
              <w:t>Информация о размещении</w:t>
            </w:r>
          </w:p>
        </w:tc>
      </w:tr>
      <w:tr w:rsidR="004332F8" w:rsidRPr="00FC75D9" w:rsidTr="00872255">
        <w:trPr>
          <w:trHeight w:val="557"/>
        </w:trPr>
        <w:tc>
          <w:tcPr>
            <w:tcW w:w="740" w:type="dxa"/>
          </w:tcPr>
          <w:p w:rsidR="004332F8" w:rsidRPr="00872255" w:rsidRDefault="004332F8" w:rsidP="001053A4">
            <w:pPr>
              <w:pStyle w:val="a5"/>
              <w:rPr>
                <w:rFonts w:ascii="Times New Roman" w:hAnsi="Times New Roman"/>
              </w:rPr>
            </w:pPr>
            <w:r w:rsidRPr="0087225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4332F8" w:rsidRPr="00872255" w:rsidRDefault="004332F8" w:rsidP="001053A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872255">
              <w:rPr>
                <w:rFonts w:ascii="Times New Roman" w:hAnsi="Times New Roman"/>
              </w:rPr>
              <w:t>январь</w:t>
            </w:r>
            <w:proofErr w:type="gramEnd"/>
          </w:p>
        </w:tc>
        <w:tc>
          <w:tcPr>
            <w:tcW w:w="3544" w:type="dxa"/>
          </w:tcPr>
          <w:p w:rsidR="004332F8" w:rsidRPr="00872255" w:rsidRDefault="004332F8" w:rsidP="00872255">
            <w:pPr>
              <w:pStyle w:val="a5"/>
              <w:jc w:val="left"/>
              <w:rPr>
                <w:rFonts w:ascii="Times New Roman" w:hAnsi="Times New Roman"/>
              </w:rPr>
            </w:pPr>
            <w:r w:rsidRPr="00872255">
              <w:rPr>
                <w:rFonts w:ascii="Times New Roman" w:hAnsi="Times New Roman"/>
              </w:rPr>
              <w:t>Программа «Марафон ключевых дел»</w:t>
            </w:r>
          </w:p>
          <w:p w:rsidR="004332F8" w:rsidRPr="00872255" w:rsidRDefault="004332F8" w:rsidP="00872255">
            <w:pPr>
              <w:pStyle w:val="a5"/>
              <w:jc w:val="left"/>
              <w:rPr>
                <w:rFonts w:ascii="Times New Roman" w:hAnsi="Times New Roman"/>
              </w:rPr>
            </w:pPr>
            <w:proofErr w:type="gramStart"/>
            <w:r w:rsidRPr="00872255">
              <w:rPr>
                <w:rFonts w:ascii="Times New Roman" w:hAnsi="Times New Roman"/>
              </w:rPr>
              <w:t>в</w:t>
            </w:r>
            <w:proofErr w:type="gramEnd"/>
            <w:r w:rsidRPr="00872255">
              <w:rPr>
                <w:rFonts w:ascii="Times New Roman" w:hAnsi="Times New Roman"/>
              </w:rPr>
              <w:t xml:space="preserve"> рамках комплексной программы  воспитания и социализации детей-сирот и детей,  оставшихся без попечения родителей и детей из семей,  находящихся в социально-опасном положении и трудной жизненной ситуации</w:t>
            </w:r>
          </w:p>
        </w:tc>
        <w:tc>
          <w:tcPr>
            <w:tcW w:w="4080" w:type="dxa"/>
          </w:tcPr>
          <w:p w:rsidR="004332F8" w:rsidRPr="00872255" w:rsidRDefault="004332F8" w:rsidP="00872255">
            <w:pPr>
              <w:pStyle w:val="a5"/>
              <w:jc w:val="left"/>
              <w:rPr>
                <w:rFonts w:ascii="Times New Roman" w:hAnsi="Times New Roman"/>
              </w:rPr>
            </w:pPr>
            <w:r w:rsidRPr="00872255">
              <w:rPr>
                <w:rFonts w:ascii="Times New Roman" w:hAnsi="Times New Roman"/>
              </w:rPr>
              <w:t>Сборник лучших комплексных программ воспитания и социализации детей-сирот и детей, оставшихся без попечения родителей и детей из семей, находящихся в социально опасном положении (СОП) и трудной жизненной ситуации (ТЖС).</w:t>
            </w:r>
          </w:p>
          <w:p w:rsidR="004332F8" w:rsidRPr="00872255" w:rsidRDefault="004332F8" w:rsidP="00872255">
            <w:pPr>
              <w:pStyle w:val="a5"/>
              <w:jc w:val="left"/>
              <w:rPr>
                <w:rFonts w:ascii="Times New Roman" w:hAnsi="Times New Roman"/>
              </w:rPr>
            </w:pPr>
            <w:r w:rsidRPr="00872255">
              <w:rPr>
                <w:rFonts w:ascii="Times New Roman" w:hAnsi="Times New Roman"/>
              </w:rPr>
              <w:t>Модуль «Ключевые дела»</w:t>
            </w:r>
          </w:p>
          <w:p w:rsidR="004332F8" w:rsidRPr="00872255" w:rsidRDefault="00872255" w:rsidP="00872255">
            <w:pPr>
              <w:pStyle w:val="a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1.</w:t>
            </w:r>
          </w:p>
        </w:tc>
      </w:tr>
      <w:tr w:rsidR="004332F8" w:rsidRPr="00FC75D9" w:rsidTr="008303CB">
        <w:trPr>
          <w:trHeight w:val="3400"/>
        </w:trPr>
        <w:tc>
          <w:tcPr>
            <w:tcW w:w="740" w:type="dxa"/>
          </w:tcPr>
          <w:p w:rsidR="004332F8" w:rsidRPr="00872255" w:rsidRDefault="004332F8" w:rsidP="001053A4">
            <w:pPr>
              <w:pStyle w:val="a5"/>
              <w:rPr>
                <w:rFonts w:ascii="Times New Roman" w:hAnsi="Times New Roman"/>
              </w:rPr>
            </w:pPr>
            <w:r w:rsidRPr="00872255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4332F8" w:rsidRPr="00872255" w:rsidRDefault="004332F8" w:rsidP="001053A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872255">
              <w:rPr>
                <w:rFonts w:ascii="Times New Roman" w:hAnsi="Times New Roman"/>
              </w:rPr>
              <w:t>февраль</w:t>
            </w:r>
            <w:proofErr w:type="gramEnd"/>
          </w:p>
        </w:tc>
        <w:tc>
          <w:tcPr>
            <w:tcW w:w="3544" w:type="dxa"/>
          </w:tcPr>
          <w:p w:rsidR="004332F8" w:rsidRPr="00872255" w:rsidRDefault="004332F8" w:rsidP="00872255">
            <w:pPr>
              <w:pStyle w:val="a5"/>
              <w:jc w:val="left"/>
              <w:rPr>
                <w:rFonts w:ascii="Times New Roman" w:hAnsi="Times New Roman"/>
              </w:rPr>
            </w:pPr>
            <w:r w:rsidRPr="00872255">
              <w:rPr>
                <w:rFonts w:ascii="Times New Roman" w:hAnsi="Times New Roman"/>
              </w:rPr>
              <w:t xml:space="preserve">Программа </w:t>
            </w:r>
            <w:r w:rsidRPr="00872255">
              <w:rPr>
                <w:rFonts w:ascii="Times New Roman" w:eastAsia="SimSun" w:hAnsi="Times New Roman"/>
              </w:rPr>
              <w:t>«Профессиональный старт»</w:t>
            </w:r>
            <w:r w:rsidRPr="00872255">
              <w:rPr>
                <w:rFonts w:ascii="Times New Roman" w:hAnsi="Times New Roman"/>
              </w:rPr>
              <w:t xml:space="preserve"> </w:t>
            </w:r>
          </w:p>
          <w:p w:rsidR="004332F8" w:rsidRPr="00872255" w:rsidRDefault="004332F8" w:rsidP="00872255">
            <w:pPr>
              <w:pStyle w:val="a5"/>
              <w:jc w:val="left"/>
              <w:rPr>
                <w:rFonts w:ascii="Times New Roman" w:eastAsia="SimSun" w:hAnsi="Times New Roman"/>
              </w:rPr>
            </w:pPr>
            <w:proofErr w:type="gramStart"/>
            <w:r w:rsidRPr="00872255">
              <w:rPr>
                <w:rFonts w:ascii="Times New Roman" w:hAnsi="Times New Roman"/>
              </w:rPr>
              <w:t xml:space="preserve">модуля  </w:t>
            </w:r>
            <w:r w:rsidRPr="00872255">
              <w:rPr>
                <w:rFonts w:ascii="Times New Roman" w:hAnsi="Times New Roman"/>
                <w:bCs/>
              </w:rPr>
              <w:t>«</w:t>
            </w:r>
            <w:proofErr w:type="gramEnd"/>
            <w:r w:rsidRPr="00872255">
              <w:rPr>
                <w:rFonts w:ascii="Times New Roman" w:hAnsi="Times New Roman"/>
                <w:bCs/>
              </w:rPr>
              <w:t>Профессиональное самоопределений»</w:t>
            </w:r>
            <w:r w:rsidRPr="00872255">
              <w:rPr>
                <w:rFonts w:ascii="Times New Roman" w:hAnsi="Times New Roman"/>
              </w:rPr>
              <w:t xml:space="preserve"> в рамках  комплексной программы воспитания и социализации детей-сирот и детей, оставшихся без попечения родителей и детей из семей, находящихся в социально-опасном положении и трудной жизненной ситуации </w:t>
            </w:r>
          </w:p>
        </w:tc>
        <w:tc>
          <w:tcPr>
            <w:tcW w:w="4080" w:type="dxa"/>
          </w:tcPr>
          <w:p w:rsidR="004332F8" w:rsidRPr="00872255" w:rsidRDefault="004332F8" w:rsidP="00872255">
            <w:pPr>
              <w:pStyle w:val="a5"/>
              <w:jc w:val="left"/>
              <w:rPr>
                <w:rFonts w:ascii="Times New Roman" w:hAnsi="Times New Roman"/>
              </w:rPr>
            </w:pPr>
            <w:r w:rsidRPr="00872255">
              <w:rPr>
                <w:rFonts w:ascii="Times New Roman" w:hAnsi="Times New Roman"/>
              </w:rPr>
              <w:t>Сборник лучших комплексных программ воспитания и социализации детей-сирот и детей, оставшихся без попечения родителей и детей из семей, находящихся в социально опасном положении (СОП) и трудной жизненной ситуации (ТЖС).</w:t>
            </w:r>
          </w:p>
          <w:p w:rsidR="004332F8" w:rsidRPr="00872255" w:rsidRDefault="004332F8" w:rsidP="00872255">
            <w:pPr>
              <w:pStyle w:val="a5"/>
              <w:jc w:val="left"/>
              <w:rPr>
                <w:rFonts w:ascii="Times New Roman" w:hAnsi="Times New Roman"/>
              </w:rPr>
            </w:pPr>
            <w:r w:rsidRPr="00872255">
              <w:rPr>
                <w:rFonts w:ascii="Times New Roman" w:hAnsi="Times New Roman"/>
              </w:rPr>
              <w:t xml:space="preserve">Модуль </w:t>
            </w:r>
            <w:r w:rsidRPr="00872255">
              <w:rPr>
                <w:rFonts w:ascii="Times New Roman" w:hAnsi="Times New Roman"/>
                <w:bCs/>
              </w:rPr>
              <w:t>«Профориентация»</w:t>
            </w:r>
          </w:p>
          <w:p w:rsidR="004332F8" w:rsidRPr="00872255" w:rsidRDefault="00872255" w:rsidP="00872255">
            <w:pPr>
              <w:pStyle w:val="a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2.</w:t>
            </w:r>
          </w:p>
        </w:tc>
      </w:tr>
      <w:tr w:rsidR="004332F8" w:rsidRPr="00FC75D9" w:rsidTr="00872255">
        <w:tc>
          <w:tcPr>
            <w:tcW w:w="740" w:type="dxa"/>
          </w:tcPr>
          <w:p w:rsidR="004332F8" w:rsidRPr="00872255" w:rsidRDefault="004332F8" w:rsidP="001053A4">
            <w:pPr>
              <w:pStyle w:val="a5"/>
              <w:rPr>
                <w:rFonts w:ascii="Times New Roman" w:hAnsi="Times New Roman"/>
              </w:rPr>
            </w:pPr>
            <w:r w:rsidRPr="00872255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4332F8" w:rsidRPr="00872255" w:rsidRDefault="004332F8" w:rsidP="001053A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872255">
              <w:rPr>
                <w:rFonts w:ascii="Times New Roman" w:hAnsi="Times New Roman"/>
              </w:rPr>
              <w:t>март</w:t>
            </w:r>
            <w:proofErr w:type="gramEnd"/>
          </w:p>
        </w:tc>
        <w:tc>
          <w:tcPr>
            <w:tcW w:w="3544" w:type="dxa"/>
          </w:tcPr>
          <w:p w:rsidR="004332F8" w:rsidRPr="00872255" w:rsidRDefault="004332F8" w:rsidP="00872255">
            <w:pPr>
              <w:pStyle w:val="a5"/>
              <w:jc w:val="left"/>
              <w:rPr>
                <w:rFonts w:ascii="Times New Roman" w:hAnsi="Times New Roman"/>
              </w:rPr>
            </w:pPr>
            <w:r w:rsidRPr="00872255">
              <w:rPr>
                <w:rFonts w:ascii="Times New Roman" w:hAnsi="Times New Roman"/>
                <w:bCs/>
              </w:rPr>
              <w:t xml:space="preserve">Программа </w:t>
            </w:r>
            <w:proofErr w:type="gramStart"/>
            <w:r w:rsidRPr="00872255">
              <w:rPr>
                <w:rFonts w:ascii="Times New Roman" w:hAnsi="Times New Roman"/>
                <w:bCs/>
              </w:rPr>
              <w:t>модуля  «</w:t>
            </w:r>
            <w:proofErr w:type="gramEnd"/>
            <w:r w:rsidRPr="00872255">
              <w:rPr>
                <w:rFonts w:ascii="Times New Roman" w:hAnsi="Times New Roman"/>
                <w:bCs/>
              </w:rPr>
              <w:t>Организация предметно-эстетической среды»  в рамках комплексной программы воспитания и социализации детей-сирот и детей, оставшихся без попечения родителей и детей из семей, находящихся в социально-опасном положении и трудной жизненной ситуации</w:t>
            </w:r>
          </w:p>
        </w:tc>
        <w:tc>
          <w:tcPr>
            <w:tcW w:w="4080" w:type="dxa"/>
          </w:tcPr>
          <w:p w:rsidR="004332F8" w:rsidRPr="00872255" w:rsidRDefault="004332F8" w:rsidP="00872255">
            <w:pPr>
              <w:pStyle w:val="a5"/>
              <w:jc w:val="left"/>
              <w:rPr>
                <w:rFonts w:ascii="Times New Roman" w:hAnsi="Times New Roman"/>
              </w:rPr>
            </w:pPr>
            <w:r w:rsidRPr="00872255">
              <w:rPr>
                <w:rFonts w:ascii="Times New Roman" w:hAnsi="Times New Roman"/>
              </w:rPr>
              <w:t>Сборник лучших комплексных программ воспитания и социализации детей-сирот и детей, оставшихся без попечения родителей и детей из семей, находящихся в социально опасном положении (СОП) и трудной жизненной ситуации (ТЖС).</w:t>
            </w:r>
          </w:p>
          <w:p w:rsidR="004332F8" w:rsidRPr="00872255" w:rsidRDefault="004332F8" w:rsidP="00872255">
            <w:pPr>
              <w:pStyle w:val="a5"/>
              <w:jc w:val="left"/>
              <w:rPr>
                <w:rFonts w:ascii="Times New Roman" w:hAnsi="Times New Roman"/>
              </w:rPr>
            </w:pPr>
            <w:r w:rsidRPr="00872255">
              <w:rPr>
                <w:rFonts w:ascii="Times New Roman" w:hAnsi="Times New Roman"/>
              </w:rPr>
              <w:t xml:space="preserve">Модуль «Организация предметно-эстетической среды» </w:t>
            </w:r>
          </w:p>
          <w:p w:rsidR="004332F8" w:rsidRPr="00872255" w:rsidRDefault="004332F8" w:rsidP="00872255">
            <w:pPr>
              <w:pStyle w:val="a5"/>
              <w:jc w:val="left"/>
              <w:rPr>
                <w:rFonts w:ascii="Times New Roman" w:hAnsi="Times New Roman"/>
              </w:rPr>
            </w:pPr>
            <w:r w:rsidRPr="00872255">
              <w:rPr>
                <w:rFonts w:ascii="Times New Roman" w:hAnsi="Times New Roman"/>
              </w:rPr>
              <w:t>Часть 2.</w:t>
            </w:r>
          </w:p>
        </w:tc>
      </w:tr>
      <w:tr w:rsidR="004332F8" w:rsidRPr="00FC75D9" w:rsidTr="00872255">
        <w:tc>
          <w:tcPr>
            <w:tcW w:w="740" w:type="dxa"/>
          </w:tcPr>
          <w:p w:rsidR="004332F8" w:rsidRPr="00872255" w:rsidRDefault="004332F8" w:rsidP="001053A4">
            <w:pPr>
              <w:pStyle w:val="a5"/>
              <w:rPr>
                <w:rFonts w:ascii="Times New Roman" w:hAnsi="Times New Roman"/>
              </w:rPr>
            </w:pPr>
            <w:r w:rsidRPr="00872255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4332F8" w:rsidRPr="00872255" w:rsidRDefault="004332F8" w:rsidP="001053A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872255">
              <w:rPr>
                <w:rFonts w:ascii="Times New Roman" w:hAnsi="Times New Roman"/>
              </w:rPr>
              <w:t>апрель</w:t>
            </w:r>
            <w:proofErr w:type="gramEnd"/>
          </w:p>
        </w:tc>
        <w:tc>
          <w:tcPr>
            <w:tcW w:w="3544" w:type="dxa"/>
          </w:tcPr>
          <w:p w:rsidR="004332F8" w:rsidRPr="00872255" w:rsidRDefault="004332F8" w:rsidP="00872255">
            <w:pPr>
              <w:pStyle w:val="a5"/>
              <w:jc w:val="left"/>
              <w:rPr>
                <w:rFonts w:ascii="Times New Roman" w:hAnsi="Times New Roman"/>
              </w:rPr>
            </w:pPr>
            <w:r w:rsidRPr="00872255">
              <w:rPr>
                <w:rFonts w:ascii="Times New Roman" w:hAnsi="Times New Roman"/>
                <w:color w:val="000000"/>
              </w:rPr>
              <w:t xml:space="preserve">Программа </w:t>
            </w:r>
            <w:proofErr w:type="gramStart"/>
            <w:r w:rsidRPr="00872255">
              <w:rPr>
                <w:rFonts w:ascii="Times New Roman" w:hAnsi="Times New Roman"/>
                <w:color w:val="000000"/>
              </w:rPr>
              <w:t>модуля  «</w:t>
            </w:r>
            <w:proofErr w:type="gramEnd"/>
            <w:r w:rsidRPr="00872255">
              <w:rPr>
                <w:rFonts w:ascii="Times New Roman" w:hAnsi="Times New Roman"/>
                <w:color w:val="000000"/>
              </w:rPr>
              <w:t xml:space="preserve">Общеразвивающая деятельность»  </w:t>
            </w:r>
            <w:r w:rsidRPr="00872255">
              <w:rPr>
                <w:rFonts w:ascii="Times New Roman" w:hAnsi="Times New Roman"/>
              </w:rPr>
              <w:t xml:space="preserve">рамках  комплексной программы воспитания и социализации </w:t>
            </w:r>
            <w:r w:rsidRPr="00872255">
              <w:rPr>
                <w:rFonts w:ascii="Times New Roman" w:hAnsi="Times New Roman"/>
              </w:rPr>
              <w:lastRenderedPageBreak/>
              <w:t>детей-сирот и детей, оставшихся без попечения родителей и детей из семей, находящихся в социально-опасном положении и трудной жизненной ситуации</w:t>
            </w:r>
          </w:p>
        </w:tc>
        <w:tc>
          <w:tcPr>
            <w:tcW w:w="4080" w:type="dxa"/>
          </w:tcPr>
          <w:p w:rsidR="004332F8" w:rsidRPr="00872255" w:rsidRDefault="004332F8" w:rsidP="00872255">
            <w:pPr>
              <w:pStyle w:val="a5"/>
              <w:jc w:val="left"/>
              <w:rPr>
                <w:rFonts w:ascii="Times New Roman" w:hAnsi="Times New Roman"/>
              </w:rPr>
            </w:pPr>
            <w:r w:rsidRPr="00872255">
              <w:rPr>
                <w:rFonts w:ascii="Times New Roman" w:hAnsi="Times New Roman"/>
              </w:rPr>
              <w:lastRenderedPageBreak/>
              <w:t xml:space="preserve">Сборник лучших комплексных программ воспитания и социализации детей-сирот и детей, оставшихся без попечения родителей и детей из семей, </w:t>
            </w:r>
            <w:r w:rsidRPr="00872255">
              <w:rPr>
                <w:rFonts w:ascii="Times New Roman" w:hAnsi="Times New Roman"/>
              </w:rPr>
              <w:lastRenderedPageBreak/>
              <w:t>находящихся в социально опасном положении (СОП) и трудной жизненной ситуации (ТЖС).</w:t>
            </w:r>
          </w:p>
          <w:p w:rsidR="004332F8" w:rsidRPr="00872255" w:rsidRDefault="004332F8" w:rsidP="00872255">
            <w:pPr>
              <w:pStyle w:val="a5"/>
              <w:jc w:val="left"/>
              <w:rPr>
                <w:rFonts w:ascii="Times New Roman" w:hAnsi="Times New Roman"/>
              </w:rPr>
            </w:pPr>
            <w:r w:rsidRPr="00872255">
              <w:rPr>
                <w:rFonts w:ascii="Times New Roman" w:hAnsi="Times New Roman"/>
              </w:rPr>
              <w:t>Модуль «Общеразвивающая деятельность»</w:t>
            </w:r>
          </w:p>
          <w:p w:rsidR="004332F8" w:rsidRPr="00872255" w:rsidRDefault="004332F8" w:rsidP="00872255">
            <w:pPr>
              <w:pStyle w:val="a5"/>
              <w:jc w:val="left"/>
              <w:rPr>
                <w:rFonts w:ascii="Times New Roman" w:hAnsi="Times New Roman"/>
              </w:rPr>
            </w:pPr>
            <w:r w:rsidRPr="00872255">
              <w:rPr>
                <w:rFonts w:ascii="Times New Roman" w:hAnsi="Times New Roman"/>
              </w:rPr>
              <w:t>Часть 1.</w:t>
            </w:r>
          </w:p>
        </w:tc>
      </w:tr>
      <w:tr w:rsidR="004332F8" w:rsidRPr="00FC75D9" w:rsidTr="00872255">
        <w:tc>
          <w:tcPr>
            <w:tcW w:w="740" w:type="dxa"/>
          </w:tcPr>
          <w:p w:rsidR="004332F8" w:rsidRPr="00872255" w:rsidRDefault="004332F8" w:rsidP="001053A4">
            <w:pPr>
              <w:pStyle w:val="a5"/>
              <w:rPr>
                <w:rFonts w:ascii="Times New Roman" w:hAnsi="Times New Roman"/>
              </w:rPr>
            </w:pPr>
            <w:r w:rsidRPr="00872255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559" w:type="dxa"/>
          </w:tcPr>
          <w:p w:rsidR="004332F8" w:rsidRPr="00872255" w:rsidRDefault="004332F8" w:rsidP="001053A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872255">
              <w:rPr>
                <w:rFonts w:ascii="Times New Roman" w:hAnsi="Times New Roman"/>
              </w:rPr>
              <w:t>май</w:t>
            </w:r>
            <w:proofErr w:type="gramEnd"/>
          </w:p>
        </w:tc>
        <w:tc>
          <w:tcPr>
            <w:tcW w:w="3544" w:type="dxa"/>
          </w:tcPr>
          <w:p w:rsidR="004332F8" w:rsidRPr="00872255" w:rsidRDefault="004332F8" w:rsidP="00872255">
            <w:pPr>
              <w:pStyle w:val="a5"/>
              <w:jc w:val="left"/>
              <w:rPr>
                <w:rFonts w:ascii="Times New Roman" w:hAnsi="Times New Roman"/>
                <w:bCs/>
              </w:rPr>
            </w:pPr>
            <w:proofErr w:type="gramStart"/>
            <w:r w:rsidRPr="00872255">
              <w:rPr>
                <w:rFonts w:ascii="Times New Roman" w:hAnsi="Times New Roman"/>
                <w:bCs/>
              </w:rPr>
              <w:t>Программа  «</w:t>
            </w:r>
            <w:proofErr w:type="gramEnd"/>
            <w:r w:rsidRPr="00872255">
              <w:rPr>
                <w:rFonts w:ascii="Times New Roman" w:hAnsi="Times New Roman"/>
                <w:bCs/>
              </w:rPr>
              <w:t xml:space="preserve">Экспедиция Детство »  </w:t>
            </w:r>
          </w:p>
          <w:p w:rsidR="004332F8" w:rsidRPr="00872255" w:rsidRDefault="004332F8" w:rsidP="00872255">
            <w:pPr>
              <w:pStyle w:val="a5"/>
              <w:jc w:val="left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872255">
              <w:rPr>
                <w:rFonts w:ascii="Times New Roman" w:hAnsi="Times New Roman"/>
                <w:bCs/>
              </w:rPr>
              <w:t>модуля</w:t>
            </w:r>
            <w:proofErr w:type="gramEnd"/>
            <w:r w:rsidRPr="00872255">
              <w:rPr>
                <w:rFonts w:ascii="Times New Roman" w:hAnsi="Times New Roman"/>
                <w:bCs/>
              </w:rPr>
              <w:t xml:space="preserve"> </w:t>
            </w:r>
            <w:r w:rsidRPr="00872255">
              <w:rPr>
                <w:rFonts w:ascii="Times New Roman" w:hAnsi="Times New Roman"/>
                <w:bCs/>
                <w:color w:val="000000"/>
              </w:rPr>
              <w:t>«Летний отдых»</w:t>
            </w:r>
          </w:p>
          <w:p w:rsidR="004332F8" w:rsidRPr="00872255" w:rsidRDefault="004332F8" w:rsidP="00872255">
            <w:pPr>
              <w:pStyle w:val="a5"/>
              <w:jc w:val="left"/>
              <w:rPr>
                <w:rFonts w:ascii="Times New Roman" w:hAnsi="Times New Roman"/>
                <w:bCs/>
              </w:rPr>
            </w:pPr>
            <w:proofErr w:type="gramStart"/>
            <w:r w:rsidRPr="00872255">
              <w:rPr>
                <w:rFonts w:ascii="Times New Roman" w:hAnsi="Times New Roman"/>
                <w:bCs/>
              </w:rPr>
              <w:t>в</w:t>
            </w:r>
            <w:proofErr w:type="gramEnd"/>
            <w:r w:rsidRPr="00872255">
              <w:rPr>
                <w:rFonts w:ascii="Times New Roman" w:hAnsi="Times New Roman"/>
                <w:bCs/>
              </w:rPr>
              <w:t xml:space="preserve"> рамках  комплексной программы воспитания и социализации детей-сирот и детей, оставшихся без попечения родителей и детей из семей, находящихся в социально-опасном положении и трудной жизненной ситуации</w:t>
            </w:r>
          </w:p>
        </w:tc>
        <w:tc>
          <w:tcPr>
            <w:tcW w:w="4080" w:type="dxa"/>
          </w:tcPr>
          <w:p w:rsidR="004332F8" w:rsidRPr="00872255" w:rsidRDefault="004332F8" w:rsidP="00872255">
            <w:pPr>
              <w:pStyle w:val="a5"/>
              <w:jc w:val="left"/>
              <w:rPr>
                <w:rFonts w:ascii="Times New Roman" w:hAnsi="Times New Roman"/>
              </w:rPr>
            </w:pPr>
            <w:r w:rsidRPr="00872255">
              <w:rPr>
                <w:rFonts w:ascii="Times New Roman" w:hAnsi="Times New Roman"/>
              </w:rPr>
              <w:t>Сборник лучших комплексных программ воспитания и социализации детей-сирот и детей, оставшихся без попечения родителей и детей из семей, находящихся в социально опасном положении (СОП) и трудной жизненной ситуации (ТЖС).</w:t>
            </w:r>
          </w:p>
          <w:p w:rsidR="004332F8" w:rsidRPr="00872255" w:rsidRDefault="004332F8" w:rsidP="00872255">
            <w:pPr>
              <w:pStyle w:val="a5"/>
              <w:jc w:val="left"/>
              <w:rPr>
                <w:rFonts w:ascii="Times New Roman" w:hAnsi="Times New Roman"/>
              </w:rPr>
            </w:pPr>
            <w:r w:rsidRPr="00872255">
              <w:rPr>
                <w:rFonts w:ascii="Times New Roman" w:hAnsi="Times New Roman"/>
              </w:rPr>
              <w:t xml:space="preserve">Модуль «Летний отдых» </w:t>
            </w:r>
          </w:p>
          <w:p w:rsidR="004332F8" w:rsidRPr="00872255" w:rsidRDefault="004332F8" w:rsidP="00872255">
            <w:pPr>
              <w:pStyle w:val="a5"/>
              <w:jc w:val="left"/>
              <w:rPr>
                <w:rFonts w:ascii="Times New Roman" w:hAnsi="Times New Roman"/>
              </w:rPr>
            </w:pPr>
            <w:r w:rsidRPr="00872255">
              <w:rPr>
                <w:rFonts w:ascii="Times New Roman" w:hAnsi="Times New Roman"/>
              </w:rPr>
              <w:t>Часть 1.</w:t>
            </w:r>
          </w:p>
          <w:p w:rsidR="004332F8" w:rsidRPr="00872255" w:rsidRDefault="004332F8" w:rsidP="00872255">
            <w:pPr>
              <w:pStyle w:val="a5"/>
              <w:jc w:val="left"/>
              <w:rPr>
                <w:rFonts w:ascii="Times New Roman" w:hAnsi="Times New Roman"/>
              </w:rPr>
            </w:pPr>
          </w:p>
        </w:tc>
      </w:tr>
      <w:tr w:rsidR="004332F8" w:rsidRPr="00FC75D9" w:rsidTr="00872255">
        <w:trPr>
          <w:trHeight w:val="2763"/>
        </w:trPr>
        <w:tc>
          <w:tcPr>
            <w:tcW w:w="740" w:type="dxa"/>
          </w:tcPr>
          <w:p w:rsidR="004332F8" w:rsidRPr="00872255" w:rsidRDefault="004332F8" w:rsidP="001053A4">
            <w:pPr>
              <w:pStyle w:val="a5"/>
              <w:rPr>
                <w:rFonts w:ascii="Times New Roman" w:hAnsi="Times New Roman"/>
              </w:rPr>
            </w:pPr>
            <w:r w:rsidRPr="00872255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4332F8" w:rsidRPr="00872255" w:rsidRDefault="004332F8" w:rsidP="001053A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872255">
              <w:rPr>
                <w:rFonts w:ascii="Times New Roman" w:hAnsi="Times New Roman"/>
              </w:rPr>
              <w:t>июнь</w:t>
            </w:r>
            <w:proofErr w:type="gramEnd"/>
          </w:p>
        </w:tc>
        <w:tc>
          <w:tcPr>
            <w:tcW w:w="3544" w:type="dxa"/>
          </w:tcPr>
          <w:p w:rsidR="004332F8" w:rsidRPr="00872255" w:rsidRDefault="004332F8" w:rsidP="00872255">
            <w:pPr>
              <w:pStyle w:val="a5"/>
              <w:jc w:val="left"/>
              <w:rPr>
                <w:rFonts w:ascii="Times New Roman" w:hAnsi="Times New Roman"/>
              </w:rPr>
            </w:pPr>
            <w:r w:rsidRPr="00872255">
              <w:rPr>
                <w:rFonts w:ascii="Times New Roman" w:hAnsi="Times New Roman"/>
                <w:color w:val="000000"/>
              </w:rPr>
              <w:t xml:space="preserve">Программа </w:t>
            </w:r>
            <w:proofErr w:type="gramStart"/>
            <w:r w:rsidRPr="00872255">
              <w:rPr>
                <w:rFonts w:ascii="Times New Roman" w:hAnsi="Times New Roman"/>
                <w:color w:val="000000"/>
              </w:rPr>
              <w:t>модуля  «</w:t>
            </w:r>
            <w:proofErr w:type="gramEnd"/>
            <w:r w:rsidRPr="00872255">
              <w:rPr>
                <w:rFonts w:ascii="Times New Roman" w:hAnsi="Times New Roman"/>
                <w:color w:val="000000"/>
              </w:rPr>
              <w:t xml:space="preserve">Медиа учреждения»  </w:t>
            </w:r>
            <w:r w:rsidRPr="00872255">
              <w:rPr>
                <w:rFonts w:ascii="Times New Roman" w:hAnsi="Times New Roman"/>
              </w:rPr>
              <w:t>рамках  комплексной программы воспитания и социализации детей-сирот и детей, оставшихся без попечения родителей и детей из семей</w:t>
            </w:r>
          </w:p>
          <w:p w:rsidR="004332F8" w:rsidRPr="00872255" w:rsidRDefault="004332F8" w:rsidP="00872255">
            <w:pPr>
              <w:pStyle w:val="a5"/>
              <w:jc w:val="left"/>
              <w:rPr>
                <w:rFonts w:ascii="Times New Roman" w:hAnsi="Times New Roman"/>
              </w:rPr>
            </w:pPr>
          </w:p>
        </w:tc>
        <w:tc>
          <w:tcPr>
            <w:tcW w:w="4080" w:type="dxa"/>
          </w:tcPr>
          <w:p w:rsidR="004332F8" w:rsidRPr="00872255" w:rsidRDefault="004332F8" w:rsidP="00872255">
            <w:pPr>
              <w:pStyle w:val="a5"/>
              <w:jc w:val="left"/>
              <w:rPr>
                <w:rFonts w:ascii="Times New Roman" w:hAnsi="Times New Roman"/>
              </w:rPr>
            </w:pPr>
            <w:r w:rsidRPr="00872255">
              <w:rPr>
                <w:rFonts w:ascii="Times New Roman" w:hAnsi="Times New Roman"/>
              </w:rPr>
              <w:t>Сборник лучших комплексных программ воспитания и социализации детей-сирот и детей, оставшихся без попечения родителей и детей из семей, находящихся в социально опасном положении (СОП) и трудной жизненной ситуации (ТЖС).</w:t>
            </w:r>
          </w:p>
          <w:p w:rsidR="004332F8" w:rsidRPr="00872255" w:rsidRDefault="004332F8" w:rsidP="00872255">
            <w:pPr>
              <w:pStyle w:val="a5"/>
              <w:jc w:val="left"/>
              <w:rPr>
                <w:rFonts w:ascii="Times New Roman" w:hAnsi="Times New Roman"/>
              </w:rPr>
            </w:pPr>
            <w:r w:rsidRPr="00872255">
              <w:rPr>
                <w:rFonts w:ascii="Times New Roman" w:hAnsi="Times New Roman"/>
              </w:rPr>
              <w:t>Модуль «Медиа учреждения»</w:t>
            </w:r>
          </w:p>
          <w:p w:rsidR="004332F8" w:rsidRPr="00872255" w:rsidRDefault="004332F8" w:rsidP="00872255">
            <w:pPr>
              <w:pStyle w:val="a5"/>
              <w:jc w:val="left"/>
              <w:rPr>
                <w:rFonts w:ascii="Times New Roman" w:hAnsi="Times New Roman"/>
              </w:rPr>
            </w:pPr>
            <w:r w:rsidRPr="00872255">
              <w:rPr>
                <w:rFonts w:ascii="Times New Roman" w:hAnsi="Times New Roman"/>
              </w:rPr>
              <w:t>Часть 2.</w:t>
            </w:r>
          </w:p>
        </w:tc>
      </w:tr>
    </w:tbl>
    <w:p w:rsidR="00D65408" w:rsidRPr="00037D88" w:rsidRDefault="00B332F8" w:rsidP="00964F3E">
      <w:pPr>
        <w:pStyle w:val="a3"/>
        <w:numPr>
          <w:ilvl w:val="0"/>
          <w:numId w:val="2"/>
        </w:numPr>
        <w:rPr>
          <w:b/>
          <w:color w:val="000000"/>
        </w:rPr>
      </w:pPr>
      <w:r w:rsidRPr="00037D88">
        <w:rPr>
          <w:b/>
        </w:rPr>
        <w:t xml:space="preserve">Развивать деятельность по внедрению проектной деятельности с участием в конкурсных отборах </w:t>
      </w:r>
      <w:proofErr w:type="spellStart"/>
      <w:r w:rsidRPr="00037D88">
        <w:rPr>
          <w:b/>
        </w:rPr>
        <w:t>грантовой</w:t>
      </w:r>
      <w:proofErr w:type="spellEnd"/>
      <w:r w:rsidRPr="00037D88">
        <w:rPr>
          <w:b/>
        </w:rPr>
        <w:t xml:space="preserve"> поддержки.</w:t>
      </w:r>
    </w:p>
    <w:p w:rsidR="00037D88" w:rsidRPr="00037D88" w:rsidRDefault="00037D88" w:rsidP="003C42EF">
      <w:pPr>
        <w:pStyle w:val="a5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01.01.2022</w:t>
      </w:r>
      <w:r w:rsidRPr="00873949">
        <w:rPr>
          <w:rFonts w:ascii="Times New Roman" w:hAnsi="Times New Roman" w:cs="Times New Roman"/>
        </w:rPr>
        <w:t xml:space="preserve"> года, разработанных учреждением проектов не имеется.</w:t>
      </w:r>
    </w:p>
    <w:p w:rsidR="00037D88" w:rsidRPr="00037D88" w:rsidRDefault="00037D88" w:rsidP="003C42EF">
      <w:pPr>
        <w:pStyle w:val="a6"/>
        <w:jc w:val="both"/>
        <w:rPr>
          <w:rFonts w:ascii="Times New Roman" w:eastAsia="Calibri" w:hAnsi="Times New Roman" w:cs="Times New Roman"/>
        </w:rPr>
      </w:pPr>
      <w:r w:rsidRPr="00037D88">
        <w:rPr>
          <w:rFonts w:ascii="Times New Roman" w:hAnsi="Times New Roman" w:cs="Times New Roman"/>
        </w:rPr>
        <w:t xml:space="preserve">Учреждение является соисполнителем </w:t>
      </w:r>
      <w:r w:rsidRPr="00037D88">
        <w:rPr>
          <w:rFonts w:ascii="Times New Roman" w:eastAsia="Calibri" w:hAnsi="Times New Roman" w:cs="Times New Roman"/>
        </w:rPr>
        <w:t>Комплекса мер Иркутской области</w:t>
      </w:r>
    </w:p>
    <w:p w:rsidR="00202192" w:rsidRPr="00A81F9C" w:rsidRDefault="00037D88" w:rsidP="00A81F9C">
      <w:pPr>
        <w:pStyle w:val="a6"/>
        <w:jc w:val="both"/>
        <w:rPr>
          <w:rFonts w:ascii="Times New Roman" w:eastAsia="Calibri" w:hAnsi="Times New Roman" w:cs="Times New Roman"/>
        </w:rPr>
      </w:pPr>
      <w:proofErr w:type="gramStart"/>
      <w:r w:rsidRPr="00037D88">
        <w:rPr>
          <w:rFonts w:ascii="Times New Roman" w:hAnsi="Times New Roman" w:cs="Times New Roman"/>
        </w:rPr>
        <w:t>по</w:t>
      </w:r>
      <w:proofErr w:type="gramEnd"/>
      <w:r w:rsidRPr="00037D88">
        <w:rPr>
          <w:rFonts w:ascii="Times New Roman" w:hAnsi="Times New Roman" w:cs="Times New Roman"/>
        </w:rPr>
        <w:t xml:space="preserve"> развитию эффективных социальных практик, направленных на сокращение бедности семей с детьми и улучшение условий жизнедеятельности детей в таких семьях, «Семейное будущее»  и </w:t>
      </w:r>
      <w:r w:rsidR="00A81F9C">
        <w:rPr>
          <w:rFonts w:ascii="Times New Roman" w:eastAsia="Calibri" w:hAnsi="Times New Roman" w:cs="Times New Roman"/>
        </w:rPr>
        <w:t>«Не остаться равнодушным».</w:t>
      </w:r>
    </w:p>
    <w:p w:rsidR="003018D0" w:rsidRDefault="003018D0" w:rsidP="00202192">
      <w:pPr>
        <w:pStyle w:val="a3"/>
        <w:ind w:left="720"/>
        <w:jc w:val="center"/>
        <w:rPr>
          <w:b/>
        </w:rPr>
      </w:pPr>
    </w:p>
    <w:p w:rsidR="003018D0" w:rsidRDefault="003018D0" w:rsidP="00202192">
      <w:pPr>
        <w:pStyle w:val="a3"/>
        <w:ind w:left="720"/>
        <w:jc w:val="center"/>
        <w:rPr>
          <w:b/>
        </w:rPr>
      </w:pPr>
    </w:p>
    <w:p w:rsidR="00A81F9C" w:rsidRDefault="00A81F9C" w:rsidP="00202192">
      <w:pPr>
        <w:pStyle w:val="a3"/>
        <w:ind w:left="720"/>
        <w:jc w:val="center"/>
        <w:rPr>
          <w:b/>
        </w:rPr>
      </w:pPr>
    </w:p>
    <w:p w:rsidR="00A81F9C" w:rsidRDefault="00A81F9C" w:rsidP="00202192">
      <w:pPr>
        <w:pStyle w:val="a3"/>
        <w:ind w:left="720"/>
        <w:jc w:val="center"/>
        <w:rPr>
          <w:b/>
        </w:rPr>
      </w:pPr>
    </w:p>
    <w:p w:rsidR="00A81F9C" w:rsidRDefault="00A81F9C" w:rsidP="00202192">
      <w:pPr>
        <w:pStyle w:val="a3"/>
        <w:ind w:left="720"/>
        <w:jc w:val="center"/>
        <w:rPr>
          <w:b/>
        </w:rPr>
      </w:pPr>
    </w:p>
    <w:p w:rsidR="00A81F9C" w:rsidRDefault="00A81F9C" w:rsidP="00202192">
      <w:pPr>
        <w:pStyle w:val="a3"/>
        <w:ind w:left="720"/>
        <w:jc w:val="center"/>
        <w:rPr>
          <w:b/>
        </w:rPr>
      </w:pPr>
    </w:p>
    <w:p w:rsidR="00A81F9C" w:rsidRDefault="00A81F9C" w:rsidP="00202192">
      <w:pPr>
        <w:pStyle w:val="a3"/>
        <w:ind w:left="720"/>
        <w:jc w:val="center"/>
        <w:rPr>
          <w:b/>
        </w:rPr>
      </w:pPr>
    </w:p>
    <w:p w:rsidR="00D16C90" w:rsidRPr="00D16C90" w:rsidRDefault="00D16C90" w:rsidP="00202192">
      <w:pPr>
        <w:pStyle w:val="a3"/>
        <w:ind w:left="720"/>
        <w:jc w:val="center"/>
        <w:rPr>
          <w:b/>
          <w:color w:val="000000"/>
        </w:rPr>
      </w:pPr>
      <w:r w:rsidRPr="00D16C90">
        <w:rPr>
          <w:b/>
        </w:rPr>
        <w:lastRenderedPageBreak/>
        <w:t>Раздел 3.Контрольные мероприятия сторонними организациями.</w:t>
      </w:r>
    </w:p>
    <w:tbl>
      <w:tblPr>
        <w:tblW w:w="11137" w:type="dxa"/>
        <w:tblInd w:w="-82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75"/>
        <w:gridCol w:w="166"/>
        <w:gridCol w:w="1284"/>
        <w:gridCol w:w="1145"/>
        <w:gridCol w:w="638"/>
        <w:gridCol w:w="413"/>
        <w:gridCol w:w="413"/>
        <w:gridCol w:w="413"/>
        <w:gridCol w:w="408"/>
        <w:gridCol w:w="408"/>
        <w:gridCol w:w="408"/>
        <w:gridCol w:w="432"/>
        <w:gridCol w:w="432"/>
        <w:gridCol w:w="432"/>
        <w:gridCol w:w="465"/>
        <w:gridCol w:w="466"/>
        <w:gridCol w:w="465"/>
        <w:gridCol w:w="356"/>
        <w:gridCol w:w="355"/>
        <w:gridCol w:w="1226"/>
        <w:gridCol w:w="237"/>
      </w:tblGrid>
      <w:tr w:rsidR="00D16C90" w:rsidTr="00A81F9C">
        <w:trPr>
          <w:gridBefore w:val="2"/>
          <w:wBefore w:w="741" w:type="dxa"/>
          <w:trHeight w:val="144"/>
        </w:trPr>
        <w:tc>
          <w:tcPr>
            <w:tcW w:w="10396" w:type="dxa"/>
            <w:gridSpan w:val="19"/>
            <w:hideMark/>
          </w:tcPr>
          <w:p w:rsidR="00D16C90" w:rsidRDefault="00D1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Информация о проверках надзорных органов, проведенных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в  2021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году   </w:t>
            </w:r>
          </w:p>
          <w:p w:rsidR="00D16C90" w:rsidRDefault="00D1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16C90" w:rsidTr="00A81F9C">
        <w:tblPrEx>
          <w:tblLook w:val="0000" w:firstRow="0" w:lastRow="0" w:firstColumn="0" w:lastColumn="0" w:noHBand="0" w:noVBand="0"/>
        </w:tblPrEx>
        <w:trPr>
          <w:gridAfter w:val="1"/>
          <w:wAfter w:w="237" w:type="dxa"/>
          <w:trHeight w:val="42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надзорного органа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Дата проведения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проверки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№ и дата акта проверки,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предписсания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преедставления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проверки (плановая / внеплановая)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проведенных проверок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выданных предписаний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выявленных нарушений</w:t>
            </w:r>
          </w:p>
        </w:tc>
        <w:tc>
          <w:tcPr>
            <w:tcW w:w="1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устраненных нарушений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лиц, привлеченных к административной ответственности, из них: </w:t>
            </w:r>
          </w:p>
        </w:tc>
        <w:tc>
          <w:tcPr>
            <w:tcW w:w="1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сумма штрафов (руб.)</w:t>
            </w:r>
          </w:p>
        </w:tc>
        <w:tc>
          <w:tcPr>
            <w:tcW w:w="19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лиц, привлеченных к дисциплинарной ответственности, из них: </w:t>
            </w:r>
          </w:p>
        </w:tc>
      </w:tr>
      <w:tr w:rsidR="00D16C90" w:rsidTr="00A81F9C">
        <w:tblPrEx>
          <w:tblLook w:val="0000" w:firstRow="0" w:lastRow="0" w:firstColumn="0" w:lastColumn="0" w:noHBand="0" w:noVBand="0"/>
        </w:tblPrEx>
        <w:trPr>
          <w:gridAfter w:val="1"/>
          <w:wAfter w:w="237" w:type="dxa"/>
          <w:trHeight w:val="73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устранено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полностью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устранено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частично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устранено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лиц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лиц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взыскано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 юр. лиц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взыскано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 должностных  лиц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замечание</w:t>
            </w:r>
            <w:proofErr w:type="gram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выговор</w:t>
            </w:r>
            <w:proofErr w:type="gramEnd"/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увольнение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 соответствующим основаниям</w:t>
            </w:r>
          </w:p>
        </w:tc>
      </w:tr>
      <w:tr w:rsidR="00D16C90" w:rsidTr="00A81F9C">
        <w:tblPrEx>
          <w:tblLook w:val="0000" w:firstRow="0" w:lastRow="0" w:firstColumn="0" w:lastColumn="0" w:noHBand="0" w:noVBand="0"/>
        </w:tblPrEx>
        <w:trPr>
          <w:gridAfter w:val="1"/>
          <w:wAfter w:w="237" w:type="dxa"/>
          <w:trHeight w:val="8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Байкальское МУГАДН ТО по Иркутской области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 № 243 от 02.03.2021            Акт № 0361 от 15.04.2021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Плановая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16C90" w:rsidTr="00A81F9C">
        <w:tblPrEx>
          <w:tblLook w:val="0000" w:firstRow="0" w:lastRow="0" w:firstColumn="0" w:lastColumn="0" w:noHBand="0" w:noVBand="0"/>
        </w:tblPrEx>
        <w:trPr>
          <w:gridAfter w:val="1"/>
          <w:wAfter w:w="237" w:type="dxa"/>
          <w:trHeight w:val="80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Главное управление МЧС России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  Отдел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надзорной деятельности и профилактической работы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Распоряжение № 168 от 31.03.202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            Акт № 168 от 22.04.2021             Предписание            № 168/1/1                        от 22.04.2021                                             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Плановая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16C90" w:rsidTr="00A81F9C">
        <w:tblPrEx>
          <w:tblLook w:val="0000" w:firstRow="0" w:lastRow="0" w:firstColumn="0" w:lastColumn="0" w:noHBand="0" w:noVBand="0"/>
        </w:tblPrEx>
        <w:trPr>
          <w:gridAfter w:val="1"/>
          <w:wAfter w:w="237" w:type="dxa"/>
          <w:trHeight w:val="80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Главное управление МЧС России по ИО              Отдел надзорной деятельности и профилактической работы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Шелеховскому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району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 № 23 от 06.04.2021             Акт проверки № 23 от 29.05.2021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16C90" w:rsidTr="00A81F9C">
        <w:tblPrEx>
          <w:tblLook w:val="0000" w:firstRow="0" w:lastRow="0" w:firstColumn="0" w:lastColumn="0" w:noHBand="0" w:noVBand="0"/>
        </w:tblPrEx>
        <w:trPr>
          <w:gridAfter w:val="1"/>
          <w:wAfter w:w="237" w:type="dxa"/>
          <w:trHeight w:val="46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Иркутской области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 № 001587 от 16.06.2021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Плановая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(план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устранения  май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2022 )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16C90" w:rsidTr="00A81F9C">
        <w:tblPrEx>
          <w:tblLook w:val="0000" w:firstRow="0" w:lastRow="0" w:firstColumn="0" w:lastColumn="0" w:noHBand="0" w:noVBand="0"/>
        </w:tblPrEx>
        <w:trPr>
          <w:gridAfter w:val="1"/>
          <w:wAfter w:w="237" w:type="dxa"/>
          <w:trHeight w:val="69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Главное управление МЧС России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  Отдел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надзорной деятельности и профилактической работы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Распоряжение № 296 от 02.06.2021          Акт № 296 от 30.06.2021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16C90" w:rsidTr="00A81F9C">
        <w:tblPrEx>
          <w:tblLook w:val="0000" w:firstRow="0" w:lastRow="0" w:firstColumn="0" w:lastColumn="0" w:noHBand="0" w:noVBand="0"/>
        </w:tblPrEx>
        <w:trPr>
          <w:gridAfter w:val="1"/>
          <w:wAfter w:w="237" w:type="dxa"/>
          <w:trHeight w:val="134"/>
        </w:trPr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16C90" w:rsidTr="00A81F9C">
        <w:tblPrEx>
          <w:tblLook w:val="0000" w:firstRow="0" w:lastRow="0" w:firstColumn="0" w:lastColumn="0" w:noHBand="0" w:noVBand="0"/>
        </w:tblPrEx>
        <w:trPr>
          <w:gridAfter w:val="1"/>
          <w:wAfter w:w="237" w:type="dxa"/>
          <w:trHeight w:val="57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Прокурат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ура Иркутской области совместно с: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– управлением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Иркутской области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Решение о проведен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ии проверки № 91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внепла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лан устранения сентябрь 2022)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16C90" w:rsidTr="00A81F9C">
        <w:tblPrEx>
          <w:tblLook w:val="0000" w:firstRow="0" w:lastRow="0" w:firstColumn="0" w:lastColumn="0" w:noHBand="0" w:noVBand="0"/>
        </w:tblPrEx>
        <w:trPr>
          <w:gridAfter w:val="1"/>
          <w:wAfter w:w="237" w:type="dxa"/>
          <w:trHeight w:val="346"/>
        </w:trPr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управлением Росздравнадзора по Иркутской области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6C90" w:rsidTr="00A81F9C">
        <w:tblPrEx>
          <w:tblLook w:val="0000" w:firstRow="0" w:lastRow="0" w:firstColumn="0" w:lastColumn="0" w:noHBand="0" w:noVBand="0"/>
        </w:tblPrEx>
        <w:trPr>
          <w:gridAfter w:val="1"/>
          <w:wAfter w:w="237" w:type="dxa"/>
          <w:trHeight w:val="346"/>
        </w:trPr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управлением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Иркутской области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6C90" w:rsidTr="00A81F9C">
        <w:tblPrEx>
          <w:tblLook w:val="0000" w:firstRow="0" w:lastRow="0" w:firstColumn="0" w:lastColumn="0" w:noHBand="0" w:noVBand="0"/>
        </w:tblPrEx>
        <w:trPr>
          <w:gridAfter w:val="1"/>
          <w:wAfter w:w="237" w:type="dxa"/>
          <w:trHeight w:val="346"/>
        </w:trPr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Госпожнадзором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МЧС России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о проведении проверки № 91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внеплановая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16C90" w:rsidTr="00A81F9C">
        <w:tblPrEx>
          <w:tblLook w:val="0000" w:firstRow="0" w:lastRow="0" w:firstColumn="0" w:lastColumn="0" w:noHBand="0" w:noVBand="0"/>
        </w:tblPrEx>
        <w:trPr>
          <w:gridAfter w:val="1"/>
          <w:wAfter w:w="237" w:type="dxa"/>
          <w:trHeight w:val="115"/>
        </w:trPr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16C90" w:rsidTr="00A81F9C">
        <w:tblPrEx>
          <w:tblLook w:val="0000" w:firstRow="0" w:lastRow="0" w:firstColumn="0" w:lastColumn="0" w:noHBand="0" w:noVBand="0"/>
        </w:tblPrEx>
        <w:trPr>
          <w:gridAfter w:val="1"/>
          <w:wAfter w:w="237" w:type="dxa"/>
          <w:trHeight w:val="216"/>
        </w:trPr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</w:rPr>
              <w:t>ВСЕГО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</w:rPr>
              <w:t>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</w:rPr>
              <w:t>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</w:rPr>
              <w:t>6000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</w:rPr>
              <w:t>6000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C90" w:rsidRDefault="00D16C90" w:rsidP="00424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</w:rPr>
              <w:t>0</w:t>
            </w:r>
          </w:p>
        </w:tc>
      </w:tr>
    </w:tbl>
    <w:p w:rsidR="00AE32E7" w:rsidRDefault="00AE32E7" w:rsidP="00A81F9C">
      <w:pPr>
        <w:jc w:val="both"/>
        <w:rPr>
          <w:rFonts w:ascii="Times New Roman" w:hAnsi="Times New Roman" w:cs="Times New Roman"/>
          <w:b/>
        </w:rPr>
      </w:pPr>
    </w:p>
    <w:p w:rsidR="00AE32E7" w:rsidRDefault="00AE32E7">
      <w:pPr>
        <w:rPr>
          <w:rFonts w:ascii="Times New Roman" w:hAnsi="Times New Roman" w:cs="Times New Roman"/>
          <w:b/>
        </w:rPr>
      </w:pPr>
    </w:p>
    <w:p w:rsidR="006B2A5C" w:rsidRDefault="00524E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4. </w:t>
      </w:r>
      <w:r w:rsidR="006B2A5C" w:rsidRPr="006B2A5C">
        <w:rPr>
          <w:rFonts w:ascii="Times New Roman" w:hAnsi="Times New Roman" w:cs="Times New Roman"/>
          <w:b/>
        </w:rPr>
        <w:t>Инновационная деятельность</w:t>
      </w:r>
    </w:p>
    <w:p w:rsidR="006B2A5C" w:rsidRPr="00300DB9" w:rsidRDefault="006B2A5C" w:rsidP="006B2A5C">
      <w:pPr>
        <w:jc w:val="left"/>
        <w:rPr>
          <w:rFonts w:ascii="Times New Roman" w:hAnsi="Times New Roman" w:cs="Times New Roman"/>
        </w:rPr>
      </w:pPr>
      <w:r w:rsidRPr="00300DB9">
        <w:rPr>
          <w:rFonts w:ascii="Times New Roman" w:hAnsi="Times New Roman" w:cs="Times New Roman"/>
        </w:rPr>
        <w:t xml:space="preserve">С 2016 года учреждение вступило в новый инновационный режим. </w:t>
      </w:r>
    </w:p>
    <w:p w:rsidR="006B2A5C" w:rsidRPr="00300DB9" w:rsidRDefault="006B2A5C" w:rsidP="006B2A5C">
      <w:pPr>
        <w:suppressAutoHyphens/>
        <w:ind w:right="0"/>
        <w:jc w:val="both"/>
        <w:rPr>
          <w:rFonts w:ascii="Times New Roman" w:eastAsia="SimSun" w:hAnsi="Times New Roman" w:cs="Times New Roman"/>
          <w:bCs/>
          <w:kern w:val="1"/>
          <w:lang w:eastAsia="ar-SA"/>
        </w:rPr>
      </w:pPr>
      <w:r w:rsidRPr="00300DB9">
        <w:rPr>
          <w:rFonts w:ascii="Times New Roman" w:eastAsia="SimSun" w:hAnsi="Times New Roman" w:cs="Times New Roman"/>
          <w:bCs/>
          <w:kern w:val="1"/>
          <w:lang w:eastAsia="ar-SA"/>
        </w:rPr>
        <w:t>В течение года шла реализация программы развития на 2016-2021 год «Мечте навстречу».</w:t>
      </w:r>
    </w:p>
    <w:p w:rsidR="006B2A5C" w:rsidRPr="006B2A5C" w:rsidRDefault="006B2A5C" w:rsidP="006B2A5C">
      <w:pPr>
        <w:ind w:firstLine="708"/>
        <w:jc w:val="both"/>
        <w:rPr>
          <w:rFonts w:ascii="Times New Roman" w:eastAsia="SimSun" w:hAnsi="Times New Roman" w:cs="Times New Roman"/>
          <w:b/>
          <w:bCs/>
          <w:kern w:val="1"/>
          <w:lang w:eastAsia="ar-SA"/>
        </w:rPr>
      </w:pPr>
      <w:r w:rsidRPr="00300DB9">
        <w:rPr>
          <w:rFonts w:ascii="Times New Roman" w:eastAsia="SimSun" w:hAnsi="Times New Roman" w:cs="Times New Roman"/>
          <w:bCs/>
          <w:kern w:val="1"/>
          <w:lang w:eastAsia="ar-SA"/>
        </w:rPr>
        <w:t xml:space="preserve">Цель Программы – создание психолого-педагогических условий для семейного жизнеустройства детей, оставшихся без попечения родителей, а в случае его невозможности – для подготовки личности, готовой к самостоятельной жизни и деятельности со сформированными ценностными ориентирами. </w:t>
      </w:r>
    </w:p>
    <w:p w:rsidR="006B2A5C" w:rsidRPr="006B2A5C" w:rsidRDefault="006B2A5C" w:rsidP="006B2A5C">
      <w:pPr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Э</w:t>
      </w:r>
      <w:r w:rsidRPr="006B2A5C">
        <w:rPr>
          <w:rFonts w:ascii="Times New Roman" w:eastAsia="Arial Unicode MS" w:hAnsi="Times New Roman" w:cs="Times New Roman"/>
        </w:rPr>
        <w:t>ффективность реализации Программы оценена по факту соответствия ниже перечисленных критериев</w:t>
      </w:r>
      <w:r w:rsidR="001029BE">
        <w:rPr>
          <w:rFonts w:ascii="Times New Roman" w:eastAsia="Arial Unicode MS" w:hAnsi="Times New Roman" w:cs="Times New Roman"/>
        </w:rPr>
        <w:t xml:space="preserve"> </w:t>
      </w:r>
      <w:r w:rsidR="001029BE" w:rsidRPr="006B10C2">
        <w:rPr>
          <w:rFonts w:ascii="Times New Roman" w:eastAsia="Arial Unicode MS" w:hAnsi="Times New Roman" w:cs="Times New Roman"/>
          <w:b/>
        </w:rPr>
        <w:t xml:space="preserve">(данные </w:t>
      </w:r>
      <w:proofErr w:type="gramStart"/>
      <w:r w:rsidR="001029BE" w:rsidRPr="006B10C2">
        <w:rPr>
          <w:rFonts w:ascii="Times New Roman" w:eastAsia="Arial Unicode MS" w:hAnsi="Times New Roman" w:cs="Times New Roman"/>
          <w:b/>
        </w:rPr>
        <w:t>только  за</w:t>
      </w:r>
      <w:proofErr w:type="gramEnd"/>
      <w:r w:rsidR="001029BE" w:rsidRPr="006B10C2">
        <w:rPr>
          <w:rFonts w:ascii="Times New Roman" w:eastAsia="Arial Unicode MS" w:hAnsi="Times New Roman" w:cs="Times New Roman"/>
          <w:b/>
        </w:rPr>
        <w:t xml:space="preserve"> 2021 год)</w:t>
      </w:r>
      <w:r w:rsidRPr="006B10C2">
        <w:rPr>
          <w:rFonts w:ascii="Times New Roman" w:eastAsia="Arial Unicode MS" w:hAnsi="Times New Roman" w:cs="Times New Roman"/>
          <w:b/>
        </w:rPr>
        <w:t>:</w:t>
      </w:r>
    </w:p>
    <w:p w:rsidR="006B2A5C" w:rsidRPr="00910BBF" w:rsidRDefault="006B2A5C" w:rsidP="006B2A5C">
      <w:pPr>
        <w:pStyle w:val="a6"/>
        <w:numPr>
          <w:ilvl w:val="0"/>
          <w:numId w:val="22"/>
        </w:numPr>
        <w:ind w:right="0"/>
        <w:jc w:val="both"/>
        <w:rPr>
          <w:rFonts w:ascii="Times New Roman" w:eastAsia="Arial Unicode MS" w:hAnsi="Times New Roman" w:cs="Times New Roman"/>
          <w:b/>
        </w:rPr>
      </w:pPr>
      <w:r w:rsidRPr="00910BBF">
        <w:rPr>
          <w:rFonts w:ascii="Times New Roman" w:eastAsia="Arial Unicode MS" w:hAnsi="Times New Roman" w:cs="Times New Roman"/>
          <w:b/>
        </w:rPr>
        <w:t>Улучшение материально-технической базы для развития личности, готовой к передаче в семью</w:t>
      </w:r>
      <w:r w:rsidR="00C94DBE" w:rsidRPr="00910BBF">
        <w:rPr>
          <w:rFonts w:ascii="Times New Roman" w:eastAsia="Arial Unicode MS" w:hAnsi="Times New Roman" w:cs="Times New Roman"/>
          <w:b/>
        </w:rPr>
        <w:t>.</w:t>
      </w:r>
    </w:p>
    <w:p w:rsidR="00964F3E" w:rsidRDefault="00C94DBE" w:rsidP="00C94DBE">
      <w:pPr>
        <w:pStyle w:val="a6"/>
        <w:ind w:right="0"/>
        <w:jc w:val="left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Мебель 195000,00;</w:t>
      </w:r>
      <w:r w:rsidR="00964F3E">
        <w:rPr>
          <w:rFonts w:ascii="Times New Roman" w:eastAsia="Arial Unicode MS" w:hAnsi="Times New Roman" w:cs="Times New Roman"/>
        </w:rPr>
        <w:t xml:space="preserve"> </w:t>
      </w:r>
    </w:p>
    <w:p w:rsidR="00964F3E" w:rsidRDefault="00C94DBE" w:rsidP="00C94DBE">
      <w:pPr>
        <w:pStyle w:val="a6"/>
        <w:ind w:right="0"/>
        <w:jc w:val="left"/>
        <w:rPr>
          <w:rFonts w:ascii="Times New Roman" w:eastAsia="Arial Unicode MS" w:hAnsi="Times New Roman" w:cs="Times New Roman"/>
        </w:rPr>
      </w:pPr>
      <w:proofErr w:type="gramStart"/>
      <w:r>
        <w:rPr>
          <w:rFonts w:ascii="Times New Roman" w:eastAsia="Arial Unicode MS" w:hAnsi="Times New Roman" w:cs="Times New Roman"/>
        </w:rPr>
        <w:t>медоборудование</w:t>
      </w:r>
      <w:proofErr w:type="gramEnd"/>
      <w:r>
        <w:rPr>
          <w:rFonts w:ascii="Times New Roman" w:eastAsia="Arial Unicode MS" w:hAnsi="Times New Roman" w:cs="Times New Roman"/>
        </w:rPr>
        <w:t>-195000,00;</w:t>
      </w:r>
    </w:p>
    <w:p w:rsidR="00964F3E" w:rsidRDefault="00C94DBE" w:rsidP="00C94DBE">
      <w:pPr>
        <w:pStyle w:val="a6"/>
        <w:ind w:right="0"/>
        <w:jc w:val="left"/>
        <w:rPr>
          <w:rFonts w:ascii="Times New Roman" w:eastAsia="Arial Unicode MS" w:hAnsi="Times New Roman" w:cs="Times New Roman"/>
        </w:rPr>
      </w:pPr>
      <w:proofErr w:type="gramStart"/>
      <w:r>
        <w:rPr>
          <w:rFonts w:ascii="Times New Roman" w:eastAsia="Arial Unicode MS" w:hAnsi="Times New Roman" w:cs="Times New Roman"/>
        </w:rPr>
        <w:t>прочее</w:t>
      </w:r>
      <w:proofErr w:type="gramEnd"/>
      <w:r>
        <w:rPr>
          <w:rFonts w:ascii="Times New Roman" w:eastAsia="Arial Unicode MS" w:hAnsi="Times New Roman" w:cs="Times New Roman"/>
        </w:rPr>
        <w:t xml:space="preserve"> оборудование-</w:t>
      </w:r>
      <w:r w:rsidRPr="00C94DBE">
        <w:rPr>
          <w:rFonts w:ascii="Times New Roman" w:eastAsia="Arial Unicode MS" w:hAnsi="Times New Roman" w:cs="Times New Roman"/>
        </w:rPr>
        <w:t>147213;</w:t>
      </w:r>
    </w:p>
    <w:p w:rsidR="00C94DBE" w:rsidRDefault="00C94DBE" w:rsidP="00C94DBE">
      <w:pPr>
        <w:pStyle w:val="a6"/>
        <w:ind w:right="0"/>
        <w:jc w:val="left"/>
        <w:rPr>
          <w:rFonts w:ascii="Times New Roman" w:eastAsia="Arial Unicode MS" w:hAnsi="Times New Roman" w:cs="Times New Roman"/>
        </w:rPr>
      </w:pPr>
      <w:proofErr w:type="gramStart"/>
      <w:r w:rsidRPr="00C94DBE">
        <w:rPr>
          <w:rFonts w:ascii="Times New Roman" w:eastAsia="Arial Unicode MS" w:hAnsi="Times New Roman" w:cs="Times New Roman"/>
        </w:rPr>
        <w:lastRenderedPageBreak/>
        <w:t>внебюдже</w:t>
      </w:r>
      <w:r>
        <w:rPr>
          <w:rFonts w:ascii="Times New Roman" w:eastAsia="Arial Unicode MS" w:hAnsi="Times New Roman" w:cs="Times New Roman"/>
        </w:rPr>
        <w:t>т</w:t>
      </w:r>
      <w:r w:rsidRPr="00C94DBE">
        <w:rPr>
          <w:rFonts w:ascii="Times New Roman" w:eastAsia="Arial Unicode MS" w:hAnsi="Times New Roman" w:cs="Times New Roman"/>
        </w:rPr>
        <w:t>ные</w:t>
      </w:r>
      <w:proofErr w:type="gramEnd"/>
      <w:r w:rsidRPr="00C94DBE">
        <w:rPr>
          <w:rFonts w:ascii="Times New Roman" w:eastAsia="Arial Unicode MS" w:hAnsi="Times New Roman" w:cs="Times New Roman"/>
        </w:rPr>
        <w:t xml:space="preserve"> средства составили 1725754,00.</w:t>
      </w:r>
    </w:p>
    <w:p w:rsidR="00730413" w:rsidRPr="00C94DBE" w:rsidRDefault="00730413" w:rsidP="00C94DBE">
      <w:pPr>
        <w:pStyle w:val="a6"/>
        <w:ind w:right="0"/>
        <w:jc w:val="left"/>
        <w:rPr>
          <w:rFonts w:ascii="Times New Roman" w:eastAsia="Arial Unicode MS" w:hAnsi="Times New Roman" w:cs="Times New Roman"/>
        </w:rPr>
      </w:pPr>
    </w:p>
    <w:p w:rsidR="008A55CF" w:rsidRPr="00910BBF" w:rsidRDefault="006B2A5C" w:rsidP="006B2A5C">
      <w:pPr>
        <w:pStyle w:val="a6"/>
        <w:numPr>
          <w:ilvl w:val="0"/>
          <w:numId w:val="22"/>
        </w:numPr>
        <w:ind w:right="0"/>
        <w:jc w:val="both"/>
        <w:rPr>
          <w:rFonts w:ascii="Times New Roman" w:eastAsia="Arial Unicode MS" w:hAnsi="Times New Roman" w:cs="Times New Roman"/>
          <w:b/>
        </w:rPr>
      </w:pPr>
      <w:r w:rsidRPr="00910BBF">
        <w:rPr>
          <w:rFonts w:ascii="Times New Roman" w:eastAsia="Arial Unicode MS" w:hAnsi="Times New Roman" w:cs="Times New Roman"/>
          <w:b/>
        </w:rPr>
        <w:t>Обеспечение активности всех участников реабилитационно-воспитательного процесса</w:t>
      </w:r>
    </w:p>
    <w:p w:rsidR="00FE4483" w:rsidRPr="00FE4483" w:rsidRDefault="00FE4483" w:rsidP="00FE4483">
      <w:pPr>
        <w:pStyle w:val="a5"/>
        <w:jc w:val="both"/>
        <w:rPr>
          <w:rFonts w:ascii="Times New Roman" w:hAnsi="Times New Roman" w:cs="Times New Roman"/>
        </w:rPr>
      </w:pPr>
      <w:r w:rsidRPr="00FE4483">
        <w:rPr>
          <w:rFonts w:ascii="Times New Roman" w:hAnsi="Times New Roman" w:cs="Times New Roman"/>
        </w:rPr>
        <w:t>Анализ посещения кружков дополнительного образования показал, что каждый воспитанник в среднем посещает по 2 кружка.  Работу дополнительного образования и деятельность узких специалистов в целом можно признать удовлетворительной. Детский досуг организован с 9.00 до 19.00 ежедневно, включая выходные дни.</w:t>
      </w:r>
    </w:p>
    <w:p w:rsidR="00FE4483" w:rsidRPr="00FE4483" w:rsidRDefault="00FE4483" w:rsidP="00FE4483">
      <w:pPr>
        <w:pStyle w:val="a5"/>
        <w:jc w:val="both"/>
        <w:rPr>
          <w:rFonts w:ascii="Times New Roman" w:hAnsi="Times New Roman" w:cs="Times New Roman"/>
        </w:rPr>
      </w:pPr>
      <w:r w:rsidRPr="00FE4483">
        <w:rPr>
          <w:rFonts w:ascii="Times New Roman" w:hAnsi="Times New Roman" w:cs="Times New Roman"/>
        </w:rPr>
        <w:t xml:space="preserve">В сравнении с 2020 годом произошло снижение на 10,6 % в количестве занятых воспитанников в дополнительном образовании вне учреждения. На конец 2021 года – 36 человек, что составляет 70, 5% от общего числа воспитанников. </w:t>
      </w:r>
    </w:p>
    <w:p w:rsidR="00FE4483" w:rsidRPr="00FE4483" w:rsidRDefault="00FE4483" w:rsidP="00FE4483">
      <w:pPr>
        <w:pStyle w:val="a5"/>
        <w:jc w:val="both"/>
        <w:rPr>
          <w:rFonts w:ascii="Times New Roman" w:hAnsi="Times New Roman" w:cs="Times New Roman"/>
        </w:rPr>
      </w:pPr>
      <w:r w:rsidRPr="00FE4483">
        <w:rPr>
          <w:rFonts w:ascii="Times New Roman" w:hAnsi="Times New Roman" w:cs="Times New Roman"/>
        </w:rPr>
        <w:t>С целью организации досуговой деятельности также были проведены следующие мероприятия: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52"/>
        <w:gridCol w:w="6827"/>
        <w:gridCol w:w="2002"/>
      </w:tblGrid>
      <w:tr w:rsidR="00FE4483" w:rsidRPr="00FE4483" w:rsidTr="00DB74D5">
        <w:tc>
          <w:tcPr>
            <w:tcW w:w="952" w:type="dxa"/>
          </w:tcPr>
          <w:p w:rsidR="00FE4483" w:rsidRPr="00FE4483" w:rsidRDefault="00FE4483" w:rsidP="00730413">
            <w:pPr>
              <w:pStyle w:val="a5"/>
              <w:rPr>
                <w:rFonts w:ascii="Times New Roman" w:hAnsi="Times New Roman" w:cs="Times New Roman"/>
              </w:rPr>
            </w:pPr>
            <w:r w:rsidRPr="00FE448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827" w:type="dxa"/>
          </w:tcPr>
          <w:p w:rsidR="00FE4483" w:rsidRPr="00FE4483" w:rsidRDefault="00FE4483" w:rsidP="00FE44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E448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002" w:type="dxa"/>
          </w:tcPr>
          <w:p w:rsidR="00FE4483" w:rsidRPr="00FE4483" w:rsidRDefault="00FE4483" w:rsidP="00FE44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E4483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FE4483" w:rsidRPr="00FE4483" w:rsidTr="00DB74D5">
        <w:trPr>
          <w:trHeight w:val="352"/>
        </w:trPr>
        <w:tc>
          <w:tcPr>
            <w:tcW w:w="952" w:type="dxa"/>
          </w:tcPr>
          <w:p w:rsidR="00FE4483" w:rsidRPr="00FE4483" w:rsidRDefault="00FE4483" w:rsidP="007304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7" w:type="dxa"/>
          </w:tcPr>
          <w:p w:rsidR="00FE4483" w:rsidRPr="00FE4483" w:rsidRDefault="00FE4483" w:rsidP="00FE44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E4483">
              <w:rPr>
                <w:rFonts w:ascii="Times New Roman" w:hAnsi="Times New Roman" w:cs="Times New Roman"/>
              </w:rPr>
              <w:t>Проведено праздников</w:t>
            </w:r>
          </w:p>
        </w:tc>
        <w:tc>
          <w:tcPr>
            <w:tcW w:w="2002" w:type="dxa"/>
          </w:tcPr>
          <w:p w:rsidR="00FE4483" w:rsidRPr="00FE4483" w:rsidRDefault="00FE4483" w:rsidP="00FE4483">
            <w:pPr>
              <w:pStyle w:val="a5"/>
              <w:rPr>
                <w:rFonts w:ascii="Times New Roman" w:hAnsi="Times New Roman" w:cs="Times New Roman"/>
              </w:rPr>
            </w:pPr>
            <w:r w:rsidRPr="00FE4483">
              <w:rPr>
                <w:rFonts w:ascii="Times New Roman" w:hAnsi="Times New Roman" w:cs="Times New Roman"/>
              </w:rPr>
              <w:t>15</w:t>
            </w:r>
          </w:p>
        </w:tc>
      </w:tr>
      <w:tr w:rsidR="00FE4483" w:rsidRPr="00FE4483" w:rsidTr="00DB74D5">
        <w:trPr>
          <w:trHeight w:val="237"/>
        </w:trPr>
        <w:tc>
          <w:tcPr>
            <w:tcW w:w="952" w:type="dxa"/>
          </w:tcPr>
          <w:p w:rsidR="00FE4483" w:rsidRPr="00FE4483" w:rsidRDefault="00FE4483" w:rsidP="007304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7" w:type="dxa"/>
          </w:tcPr>
          <w:p w:rsidR="00FE4483" w:rsidRPr="00FE4483" w:rsidRDefault="00FE4483" w:rsidP="00FE44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E4483">
              <w:rPr>
                <w:rFonts w:ascii="Times New Roman" w:hAnsi="Times New Roman" w:cs="Times New Roman"/>
              </w:rPr>
              <w:t>Проведено занятий по ПДД</w:t>
            </w:r>
          </w:p>
        </w:tc>
        <w:tc>
          <w:tcPr>
            <w:tcW w:w="2002" w:type="dxa"/>
          </w:tcPr>
          <w:p w:rsidR="00FE4483" w:rsidRPr="00FE4483" w:rsidRDefault="00FE4483" w:rsidP="00FE4483">
            <w:pPr>
              <w:pStyle w:val="a5"/>
              <w:rPr>
                <w:rFonts w:ascii="Times New Roman" w:hAnsi="Times New Roman" w:cs="Times New Roman"/>
              </w:rPr>
            </w:pPr>
            <w:r w:rsidRPr="00FE4483">
              <w:rPr>
                <w:rFonts w:ascii="Times New Roman" w:hAnsi="Times New Roman" w:cs="Times New Roman"/>
              </w:rPr>
              <w:t>10</w:t>
            </w:r>
          </w:p>
        </w:tc>
      </w:tr>
      <w:tr w:rsidR="00FE4483" w:rsidRPr="00FE4483" w:rsidTr="00DB74D5">
        <w:trPr>
          <w:trHeight w:val="570"/>
        </w:trPr>
        <w:tc>
          <w:tcPr>
            <w:tcW w:w="952" w:type="dxa"/>
          </w:tcPr>
          <w:p w:rsidR="00FE4483" w:rsidRPr="00FE4483" w:rsidRDefault="00FE4483" w:rsidP="007304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27" w:type="dxa"/>
          </w:tcPr>
          <w:p w:rsidR="00FE4483" w:rsidRPr="00FE4483" w:rsidRDefault="00FE4483" w:rsidP="00FE44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E4483">
              <w:rPr>
                <w:rFonts w:ascii="Times New Roman" w:hAnsi="Times New Roman" w:cs="Times New Roman"/>
              </w:rPr>
              <w:t>Проведено занятий по ПДД, встреч с сотрудниками ГИБДД</w:t>
            </w:r>
          </w:p>
        </w:tc>
        <w:tc>
          <w:tcPr>
            <w:tcW w:w="2002" w:type="dxa"/>
          </w:tcPr>
          <w:p w:rsidR="00FE4483" w:rsidRPr="00FE4483" w:rsidRDefault="00FE4483" w:rsidP="00FE4483">
            <w:pPr>
              <w:pStyle w:val="a5"/>
              <w:rPr>
                <w:rFonts w:ascii="Times New Roman" w:hAnsi="Times New Roman" w:cs="Times New Roman"/>
              </w:rPr>
            </w:pPr>
            <w:r w:rsidRPr="00FE4483">
              <w:rPr>
                <w:rFonts w:ascii="Times New Roman" w:hAnsi="Times New Roman" w:cs="Times New Roman"/>
              </w:rPr>
              <w:t>-</w:t>
            </w:r>
          </w:p>
        </w:tc>
      </w:tr>
      <w:tr w:rsidR="00FE4483" w:rsidRPr="00FE4483" w:rsidTr="00DB74D5">
        <w:trPr>
          <w:trHeight w:val="236"/>
        </w:trPr>
        <w:tc>
          <w:tcPr>
            <w:tcW w:w="952" w:type="dxa"/>
          </w:tcPr>
          <w:p w:rsidR="00FE4483" w:rsidRPr="00FE4483" w:rsidRDefault="00FE4483" w:rsidP="007304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27" w:type="dxa"/>
          </w:tcPr>
          <w:p w:rsidR="00FE4483" w:rsidRPr="00FE4483" w:rsidRDefault="00FE4483" w:rsidP="00FE44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E4483">
              <w:rPr>
                <w:rFonts w:ascii="Times New Roman" w:hAnsi="Times New Roman" w:cs="Times New Roman"/>
              </w:rPr>
              <w:t xml:space="preserve">Проведено занятий по пожарной безопасности </w:t>
            </w:r>
          </w:p>
        </w:tc>
        <w:tc>
          <w:tcPr>
            <w:tcW w:w="2002" w:type="dxa"/>
          </w:tcPr>
          <w:p w:rsidR="00FE4483" w:rsidRPr="00FE4483" w:rsidRDefault="00FE4483" w:rsidP="00FE4483">
            <w:pPr>
              <w:pStyle w:val="a5"/>
              <w:rPr>
                <w:rFonts w:ascii="Times New Roman" w:hAnsi="Times New Roman" w:cs="Times New Roman"/>
              </w:rPr>
            </w:pPr>
            <w:r w:rsidRPr="00FE4483">
              <w:rPr>
                <w:rFonts w:ascii="Times New Roman" w:hAnsi="Times New Roman" w:cs="Times New Roman"/>
              </w:rPr>
              <w:t>7</w:t>
            </w:r>
          </w:p>
        </w:tc>
      </w:tr>
      <w:tr w:rsidR="00FE4483" w:rsidRPr="00FE4483" w:rsidTr="00DB74D5">
        <w:tc>
          <w:tcPr>
            <w:tcW w:w="952" w:type="dxa"/>
          </w:tcPr>
          <w:p w:rsidR="00FE4483" w:rsidRPr="00FE4483" w:rsidRDefault="00FE4483" w:rsidP="007304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27" w:type="dxa"/>
          </w:tcPr>
          <w:p w:rsidR="00FE4483" w:rsidRPr="00FE4483" w:rsidRDefault="00FE4483" w:rsidP="00FE44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E4483">
              <w:rPr>
                <w:rFonts w:ascii="Times New Roman" w:hAnsi="Times New Roman" w:cs="Times New Roman"/>
              </w:rPr>
              <w:t>Посещение зоопарка</w:t>
            </w:r>
          </w:p>
        </w:tc>
        <w:tc>
          <w:tcPr>
            <w:tcW w:w="2002" w:type="dxa"/>
          </w:tcPr>
          <w:p w:rsidR="00FE4483" w:rsidRPr="00FE4483" w:rsidRDefault="00FE4483" w:rsidP="00FE4483">
            <w:pPr>
              <w:pStyle w:val="a5"/>
              <w:rPr>
                <w:rFonts w:ascii="Times New Roman" w:hAnsi="Times New Roman" w:cs="Times New Roman"/>
              </w:rPr>
            </w:pPr>
            <w:r w:rsidRPr="00FE4483">
              <w:rPr>
                <w:rFonts w:ascii="Times New Roman" w:hAnsi="Times New Roman" w:cs="Times New Roman"/>
              </w:rPr>
              <w:t>-</w:t>
            </w:r>
          </w:p>
        </w:tc>
      </w:tr>
      <w:tr w:rsidR="00FE4483" w:rsidRPr="00FE4483" w:rsidTr="00DB74D5">
        <w:trPr>
          <w:trHeight w:val="300"/>
        </w:trPr>
        <w:tc>
          <w:tcPr>
            <w:tcW w:w="952" w:type="dxa"/>
          </w:tcPr>
          <w:p w:rsidR="00FE4483" w:rsidRPr="00FE4483" w:rsidRDefault="00FE4483" w:rsidP="007304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27" w:type="dxa"/>
          </w:tcPr>
          <w:p w:rsidR="00FE4483" w:rsidRPr="00FE4483" w:rsidRDefault="00FE4483" w:rsidP="00FE44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E4483">
              <w:rPr>
                <w:rFonts w:ascii="Times New Roman" w:hAnsi="Times New Roman" w:cs="Times New Roman"/>
              </w:rPr>
              <w:t xml:space="preserve">Посещение театра, кинотеатры </w:t>
            </w:r>
          </w:p>
        </w:tc>
        <w:tc>
          <w:tcPr>
            <w:tcW w:w="2002" w:type="dxa"/>
          </w:tcPr>
          <w:p w:rsidR="00FE4483" w:rsidRPr="00FE4483" w:rsidRDefault="00FE4483" w:rsidP="00FE4483">
            <w:pPr>
              <w:pStyle w:val="a5"/>
              <w:rPr>
                <w:rFonts w:ascii="Times New Roman" w:hAnsi="Times New Roman" w:cs="Times New Roman"/>
              </w:rPr>
            </w:pPr>
            <w:r w:rsidRPr="00FE4483">
              <w:rPr>
                <w:rFonts w:ascii="Times New Roman" w:hAnsi="Times New Roman" w:cs="Times New Roman"/>
              </w:rPr>
              <w:t>3</w:t>
            </w:r>
          </w:p>
        </w:tc>
      </w:tr>
      <w:tr w:rsidR="00FE4483" w:rsidRPr="00FE4483" w:rsidTr="00DB74D5">
        <w:trPr>
          <w:trHeight w:val="374"/>
        </w:trPr>
        <w:tc>
          <w:tcPr>
            <w:tcW w:w="952" w:type="dxa"/>
          </w:tcPr>
          <w:p w:rsidR="00FE4483" w:rsidRPr="00FE4483" w:rsidRDefault="00FE4483" w:rsidP="007304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27" w:type="dxa"/>
          </w:tcPr>
          <w:p w:rsidR="00FE4483" w:rsidRPr="00FE4483" w:rsidRDefault="00FE4483" w:rsidP="00FE44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E4483">
              <w:rPr>
                <w:rFonts w:ascii="Times New Roman" w:hAnsi="Times New Roman" w:cs="Times New Roman"/>
              </w:rPr>
              <w:t>Посещение цирка</w:t>
            </w:r>
          </w:p>
        </w:tc>
        <w:tc>
          <w:tcPr>
            <w:tcW w:w="2002" w:type="dxa"/>
          </w:tcPr>
          <w:p w:rsidR="00FE4483" w:rsidRPr="00FE4483" w:rsidRDefault="00FE4483" w:rsidP="00FE4483">
            <w:pPr>
              <w:pStyle w:val="a5"/>
              <w:rPr>
                <w:rFonts w:ascii="Times New Roman" w:hAnsi="Times New Roman" w:cs="Times New Roman"/>
              </w:rPr>
            </w:pPr>
            <w:r w:rsidRPr="00FE4483">
              <w:rPr>
                <w:rFonts w:ascii="Times New Roman" w:hAnsi="Times New Roman" w:cs="Times New Roman"/>
              </w:rPr>
              <w:t>-</w:t>
            </w:r>
          </w:p>
        </w:tc>
      </w:tr>
      <w:tr w:rsidR="00FE4483" w:rsidRPr="00FE4483" w:rsidTr="00DB74D5">
        <w:trPr>
          <w:trHeight w:val="240"/>
        </w:trPr>
        <w:tc>
          <w:tcPr>
            <w:tcW w:w="952" w:type="dxa"/>
          </w:tcPr>
          <w:p w:rsidR="00FE4483" w:rsidRPr="00FE4483" w:rsidRDefault="00FE4483" w:rsidP="007304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27" w:type="dxa"/>
          </w:tcPr>
          <w:p w:rsidR="00FE4483" w:rsidRPr="00FE4483" w:rsidRDefault="00FE4483" w:rsidP="00FE44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E4483">
              <w:rPr>
                <w:rFonts w:ascii="Times New Roman" w:hAnsi="Times New Roman" w:cs="Times New Roman"/>
              </w:rPr>
              <w:t xml:space="preserve">Посещение развлекательных центров (крытые катки, </w:t>
            </w:r>
            <w:proofErr w:type="spellStart"/>
            <w:r w:rsidRPr="00FE4483">
              <w:rPr>
                <w:rFonts w:ascii="Times New Roman" w:hAnsi="Times New Roman" w:cs="Times New Roman"/>
              </w:rPr>
              <w:t>лазертаг</w:t>
            </w:r>
            <w:proofErr w:type="spellEnd"/>
            <w:r w:rsidRPr="00FE44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4483">
              <w:rPr>
                <w:rFonts w:ascii="Times New Roman" w:hAnsi="Times New Roman" w:cs="Times New Roman"/>
              </w:rPr>
              <w:t>роликодром</w:t>
            </w:r>
            <w:proofErr w:type="spellEnd"/>
            <w:r w:rsidRPr="00FE448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E4483">
              <w:rPr>
                <w:rFonts w:ascii="Times New Roman" w:hAnsi="Times New Roman" w:cs="Times New Roman"/>
              </w:rPr>
              <w:t>т.д</w:t>
            </w:r>
            <w:proofErr w:type="spellEnd"/>
            <w:r w:rsidRPr="00FE44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2" w:type="dxa"/>
          </w:tcPr>
          <w:p w:rsidR="00FE4483" w:rsidRPr="00FE4483" w:rsidRDefault="00FE4483" w:rsidP="00FE4483">
            <w:pPr>
              <w:pStyle w:val="a5"/>
              <w:rPr>
                <w:rFonts w:ascii="Times New Roman" w:hAnsi="Times New Roman" w:cs="Times New Roman"/>
              </w:rPr>
            </w:pPr>
            <w:r w:rsidRPr="00FE4483">
              <w:rPr>
                <w:rFonts w:ascii="Times New Roman" w:hAnsi="Times New Roman" w:cs="Times New Roman"/>
              </w:rPr>
              <w:t>3</w:t>
            </w:r>
          </w:p>
        </w:tc>
      </w:tr>
      <w:tr w:rsidR="00FE4483" w:rsidRPr="00FE4483" w:rsidTr="00DB74D5">
        <w:trPr>
          <w:trHeight w:val="288"/>
        </w:trPr>
        <w:tc>
          <w:tcPr>
            <w:tcW w:w="952" w:type="dxa"/>
          </w:tcPr>
          <w:p w:rsidR="00FE4483" w:rsidRPr="00FE4483" w:rsidRDefault="00FE4483" w:rsidP="007304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27" w:type="dxa"/>
          </w:tcPr>
          <w:p w:rsidR="00FE4483" w:rsidRPr="00FE4483" w:rsidRDefault="00FE4483" w:rsidP="00FE44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E4483">
              <w:rPr>
                <w:rFonts w:ascii="Times New Roman" w:hAnsi="Times New Roman" w:cs="Times New Roman"/>
              </w:rPr>
              <w:t>Посещение национальных парков</w:t>
            </w:r>
          </w:p>
        </w:tc>
        <w:tc>
          <w:tcPr>
            <w:tcW w:w="2002" w:type="dxa"/>
          </w:tcPr>
          <w:p w:rsidR="00FE4483" w:rsidRPr="00FE4483" w:rsidRDefault="00FE4483" w:rsidP="00FE4483">
            <w:pPr>
              <w:pStyle w:val="a5"/>
              <w:rPr>
                <w:rFonts w:ascii="Times New Roman" w:hAnsi="Times New Roman" w:cs="Times New Roman"/>
              </w:rPr>
            </w:pPr>
            <w:r w:rsidRPr="00FE4483">
              <w:rPr>
                <w:rFonts w:ascii="Times New Roman" w:hAnsi="Times New Roman" w:cs="Times New Roman"/>
              </w:rPr>
              <w:t>1</w:t>
            </w:r>
          </w:p>
        </w:tc>
      </w:tr>
      <w:tr w:rsidR="00FE4483" w:rsidRPr="00FE4483" w:rsidTr="00DB74D5">
        <w:trPr>
          <w:trHeight w:val="288"/>
        </w:trPr>
        <w:tc>
          <w:tcPr>
            <w:tcW w:w="952" w:type="dxa"/>
          </w:tcPr>
          <w:p w:rsidR="00FE4483" w:rsidRPr="00FE4483" w:rsidRDefault="00FE4483" w:rsidP="007304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27" w:type="dxa"/>
          </w:tcPr>
          <w:p w:rsidR="00FE4483" w:rsidRPr="00FE4483" w:rsidRDefault="00FE4483" w:rsidP="00FE44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E4483">
              <w:rPr>
                <w:rFonts w:ascii="Times New Roman" w:hAnsi="Times New Roman" w:cs="Times New Roman"/>
              </w:rPr>
              <w:t>Посещение музеев, выставок, экскурсий</w:t>
            </w:r>
          </w:p>
        </w:tc>
        <w:tc>
          <w:tcPr>
            <w:tcW w:w="2002" w:type="dxa"/>
          </w:tcPr>
          <w:p w:rsidR="00FE4483" w:rsidRPr="00FE4483" w:rsidRDefault="00FE4483" w:rsidP="00FE4483">
            <w:pPr>
              <w:pStyle w:val="a5"/>
              <w:rPr>
                <w:rFonts w:ascii="Times New Roman" w:hAnsi="Times New Roman" w:cs="Times New Roman"/>
              </w:rPr>
            </w:pPr>
            <w:r w:rsidRPr="00FE4483">
              <w:rPr>
                <w:rFonts w:ascii="Times New Roman" w:hAnsi="Times New Roman" w:cs="Times New Roman"/>
              </w:rPr>
              <w:t>9</w:t>
            </w:r>
          </w:p>
        </w:tc>
      </w:tr>
      <w:tr w:rsidR="00FE4483" w:rsidRPr="00FE4483" w:rsidTr="00DB74D5">
        <w:trPr>
          <w:trHeight w:val="327"/>
        </w:trPr>
        <w:tc>
          <w:tcPr>
            <w:tcW w:w="952" w:type="dxa"/>
          </w:tcPr>
          <w:p w:rsidR="00FE4483" w:rsidRPr="00FE4483" w:rsidRDefault="00FE4483" w:rsidP="007304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27" w:type="dxa"/>
          </w:tcPr>
          <w:p w:rsidR="00FE4483" w:rsidRPr="00FE4483" w:rsidRDefault="00FE4483" w:rsidP="00FE44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E4483">
              <w:rPr>
                <w:rFonts w:ascii="Times New Roman" w:hAnsi="Times New Roman" w:cs="Times New Roman"/>
              </w:rPr>
              <w:t>Встреч с интересными людьми</w:t>
            </w:r>
          </w:p>
        </w:tc>
        <w:tc>
          <w:tcPr>
            <w:tcW w:w="2002" w:type="dxa"/>
          </w:tcPr>
          <w:p w:rsidR="00FE4483" w:rsidRPr="00FE4483" w:rsidRDefault="00FE4483" w:rsidP="00FE4483">
            <w:pPr>
              <w:pStyle w:val="a5"/>
              <w:rPr>
                <w:rFonts w:ascii="Times New Roman" w:hAnsi="Times New Roman" w:cs="Times New Roman"/>
              </w:rPr>
            </w:pPr>
            <w:r w:rsidRPr="00FE4483">
              <w:rPr>
                <w:rFonts w:ascii="Times New Roman" w:hAnsi="Times New Roman" w:cs="Times New Roman"/>
              </w:rPr>
              <w:t>3</w:t>
            </w:r>
          </w:p>
        </w:tc>
      </w:tr>
      <w:tr w:rsidR="00FE4483" w:rsidRPr="00FE4483" w:rsidTr="00DB74D5">
        <w:trPr>
          <w:trHeight w:val="390"/>
        </w:trPr>
        <w:tc>
          <w:tcPr>
            <w:tcW w:w="952" w:type="dxa"/>
          </w:tcPr>
          <w:p w:rsidR="00FE4483" w:rsidRPr="00FE4483" w:rsidRDefault="00FE4483" w:rsidP="0073041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27" w:type="dxa"/>
          </w:tcPr>
          <w:p w:rsidR="00FE4483" w:rsidRPr="00FE4483" w:rsidRDefault="00FE4483" w:rsidP="00FE44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E4483">
              <w:rPr>
                <w:rFonts w:ascii="Times New Roman" w:hAnsi="Times New Roman" w:cs="Times New Roman"/>
              </w:rPr>
              <w:t>Участие в проектах</w:t>
            </w:r>
          </w:p>
        </w:tc>
        <w:tc>
          <w:tcPr>
            <w:tcW w:w="2002" w:type="dxa"/>
          </w:tcPr>
          <w:p w:rsidR="00FE4483" w:rsidRPr="00FE4483" w:rsidRDefault="00FE4483" w:rsidP="00FE4483">
            <w:pPr>
              <w:pStyle w:val="a5"/>
              <w:rPr>
                <w:rFonts w:ascii="Times New Roman" w:hAnsi="Times New Roman" w:cs="Times New Roman"/>
              </w:rPr>
            </w:pPr>
            <w:r w:rsidRPr="00FE4483">
              <w:rPr>
                <w:rFonts w:ascii="Times New Roman" w:hAnsi="Times New Roman" w:cs="Times New Roman"/>
              </w:rPr>
              <w:t>6</w:t>
            </w:r>
          </w:p>
        </w:tc>
      </w:tr>
      <w:tr w:rsidR="00FE4483" w:rsidRPr="00FE4483" w:rsidTr="00DB74D5">
        <w:trPr>
          <w:trHeight w:val="390"/>
        </w:trPr>
        <w:tc>
          <w:tcPr>
            <w:tcW w:w="952" w:type="dxa"/>
          </w:tcPr>
          <w:p w:rsidR="00FE4483" w:rsidRPr="00FE4483" w:rsidRDefault="00FE4483" w:rsidP="00730413">
            <w:pPr>
              <w:pStyle w:val="a5"/>
              <w:rPr>
                <w:rFonts w:ascii="Times New Roman" w:hAnsi="Times New Roman" w:cs="Times New Roman"/>
              </w:rPr>
            </w:pPr>
            <w:r w:rsidRPr="00FE44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27" w:type="dxa"/>
          </w:tcPr>
          <w:p w:rsidR="00FE4483" w:rsidRPr="00FE4483" w:rsidRDefault="00FE4483" w:rsidP="00FE4483">
            <w:pPr>
              <w:pStyle w:val="a5"/>
              <w:rPr>
                <w:rFonts w:ascii="Times New Roman" w:hAnsi="Times New Roman" w:cs="Times New Roman"/>
              </w:rPr>
            </w:pPr>
            <w:r w:rsidRPr="00FE4483">
              <w:rPr>
                <w:rFonts w:ascii="Times New Roman" w:hAnsi="Times New Roman" w:cs="Times New Roman"/>
              </w:rPr>
              <w:t>Количество выездных мероприятий</w:t>
            </w:r>
          </w:p>
        </w:tc>
        <w:tc>
          <w:tcPr>
            <w:tcW w:w="2002" w:type="dxa"/>
          </w:tcPr>
          <w:p w:rsidR="00FE4483" w:rsidRPr="00FE4483" w:rsidRDefault="00FE4483" w:rsidP="00FE4483">
            <w:pPr>
              <w:pStyle w:val="a5"/>
              <w:rPr>
                <w:rFonts w:ascii="Times New Roman" w:hAnsi="Times New Roman" w:cs="Times New Roman"/>
              </w:rPr>
            </w:pPr>
            <w:r w:rsidRPr="00FE4483">
              <w:rPr>
                <w:rFonts w:ascii="Times New Roman" w:hAnsi="Times New Roman" w:cs="Times New Roman"/>
              </w:rPr>
              <w:t>32</w:t>
            </w:r>
          </w:p>
        </w:tc>
      </w:tr>
    </w:tbl>
    <w:p w:rsidR="00FE4483" w:rsidRPr="00FE4483" w:rsidRDefault="00FE4483" w:rsidP="00FE4483">
      <w:pPr>
        <w:pStyle w:val="a5"/>
        <w:jc w:val="both"/>
        <w:rPr>
          <w:rFonts w:ascii="Times New Roman" w:hAnsi="Times New Roman" w:cs="Times New Roman"/>
        </w:rPr>
      </w:pPr>
      <w:r w:rsidRPr="00FE4483">
        <w:rPr>
          <w:rFonts w:ascii="Times New Roman" w:hAnsi="Times New Roman" w:cs="Times New Roman"/>
        </w:rPr>
        <w:t xml:space="preserve">Кроме мероприятий, проводимых в рамках программы развития, Центр принимал участие в мероприятиях городского, областного, всероссийского </w:t>
      </w:r>
      <w:proofErr w:type="gramStart"/>
      <w:r w:rsidRPr="00FE4483">
        <w:rPr>
          <w:rFonts w:ascii="Times New Roman" w:hAnsi="Times New Roman" w:cs="Times New Roman"/>
        </w:rPr>
        <w:t>уровня  и</w:t>
      </w:r>
      <w:proofErr w:type="gramEnd"/>
      <w:r w:rsidRPr="00FE4483">
        <w:rPr>
          <w:rFonts w:ascii="Times New Roman" w:hAnsi="Times New Roman" w:cs="Times New Roman"/>
        </w:rPr>
        <w:t xml:space="preserve"> международного. Целесообразность данных мероприятий не вызывает сомнения, так как воспитанники занимали призовые места, получали опыт взаимодействия, совершенствовали творческий уровень. По результатам опроса детей вырос интерес к проводимым мероприятиям в отделении вырос.</w:t>
      </w:r>
    </w:p>
    <w:p w:rsidR="008A55CF" w:rsidRDefault="008A55CF" w:rsidP="008A55CF">
      <w:pPr>
        <w:pStyle w:val="a6"/>
        <w:ind w:right="0"/>
        <w:jc w:val="both"/>
        <w:rPr>
          <w:rFonts w:ascii="Times New Roman" w:eastAsia="Arial Unicode MS" w:hAnsi="Times New Roman" w:cs="Times New Roman"/>
        </w:rPr>
      </w:pPr>
    </w:p>
    <w:p w:rsidR="000D45BC" w:rsidRPr="000D45BC" w:rsidRDefault="006B2A5C" w:rsidP="000D45BC">
      <w:pPr>
        <w:pStyle w:val="a6"/>
        <w:numPr>
          <w:ilvl w:val="0"/>
          <w:numId w:val="22"/>
        </w:numPr>
        <w:ind w:right="0"/>
        <w:jc w:val="both"/>
        <w:rPr>
          <w:rFonts w:ascii="Times New Roman" w:eastAsia="Arial Unicode MS" w:hAnsi="Times New Roman" w:cs="Times New Roman"/>
          <w:b/>
        </w:rPr>
      </w:pPr>
      <w:r w:rsidRPr="000D45BC">
        <w:rPr>
          <w:rFonts w:ascii="Times New Roman" w:eastAsia="Arial Unicode MS" w:hAnsi="Times New Roman" w:cs="Times New Roman"/>
          <w:b/>
        </w:rPr>
        <w:t xml:space="preserve">Подобраны оптимальные методики и технологии работы не только с детьми, оставшимися без попечения родителей, но </w:t>
      </w:r>
      <w:proofErr w:type="gramStart"/>
      <w:r w:rsidRPr="000D45BC">
        <w:rPr>
          <w:rFonts w:ascii="Times New Roman" w:eastAsia="Arial Unicode MS" w:hAnsi="Times New Roman" w:cs="Times New Roman"/>
          <w:b/>
        </w:rPr>
        <w:t>и  с</w:t>
      </w:r>
      <w:proofErr w:type="gramEnd"/>
      <w:r w:rsidRPr="000D45BC">
        <w:rPr>
          <w:rFonts w:ascii="Times New Roman" w:eastAsia="Arial Unicode MS" w:hAnsi="Times New Roman" w:cs="Times New Roman"/>
          <w:b/>
        </w:rPr>
        <w:t xml:space="preserve"> кровными и принимающими родителями </w:t>
      </w:r>
      <w:r w:rsidRPr="000D45BC">
        <w:rPr>
          <w:rFonts w:ascii="Times New Roman" w:eastAsia="Arial Unicode MS" w:hAnsi="Times New Roman" w:cs="Times New Roman"/>
          <w:b/>
          <w:i/>
        </w:rPr>
        <w:t>(количественные и качественные показатели реабилитационно-воспитательного процесса)</w:t>
      </w:r>
      <w:r w:rsidRPr="000D45BC">
        <w:rPr>
          <w:rFonts w:ascii="Times New Roman" w:eastAsia="Arial Unicode MS" w:hAnsi="Times New Roman" w:cs="Times New Roman"/>
          <w:b/>
        </w:rPr>
        <w:t>.</w:t>
      </w:r>
    </w:p>
    <w:p w:rsidR="000D45BC" w:rsidRPr="000D45BC" w:rsidRDefault="000D45BC" w:rsidP="000D45BC">
      <w:pPr>
        <w:pStyle w:val="a6"/>
        <w:ind w:right="0"/>
        <w:jc w:val="both"/>
        <w:rPr>
          <w:rFonts w:ascii="Times New Roman" w:eastAsia="Arial Unicode MS" w:hAnsi="Times New Roman" w:cs="Times New Roman"/>
        </w:rPr>
      </w:pPr>
      <w:r w:rsidRPr="000D45BC">
        <w:rPr>
          <w:rFonts w:ascii="Times New Roman" w:eastAsia="Arial Unicode MS" w:hAnsi="Times New Roman" w:cs="Times New Roman"/>
        </w:rPr>
        <w:t>Отлажена система мониторинга реабилитационно-воспитательного процесса.</w:t>
      </w:r>
    </w:p>
    <w:p w:rsidR="000D45BC" w:rsidRPr="000D45BC" w:rsidRDefault="000D45BC" w:rsidP="000D45BC">
      <w:pPr>
        <w:rPr>
          <w:rFonts w:ascii="Times New Roman" w:hAnsi="Times New Roman" w:cs="Times New Roman"/>
        </w:rPr>
      </w:pPr>
      <w:r w:rsidRPr="000D45BC">
        <w:rPr>
          <w:rFonts w:ascii="Times New Roman" w:hAnsi="Times New Roman" w:cs="Times New Roman"/>
        </w:rPr>
        <w:t>Уровень ценностного отношения воспитанников 6-11 классов, %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701"/>
        <w:gridCol w:w="1984"/>
        <w:gridCol w:w="1985"/>
      </w:tblGrid>
      <w:tr w:rsidR="000D45BC" w:rsidRPr="000D45BC" w:rsidTr="000D45BC">
        <w:tc>
          <w:tcPr>
            <w:tcW w:w="2547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969" w:type="dxa"/>
            <w:gridSpan w:val="2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2021</w:t>
            </w:r>
          </w:p>
        </w:tc>
      </w:tr>
      <w:tr w:rsidR="000D45BC" w:rsidRPr="000D45BC" w:rsidTr="000D45BC">
        <w:tc>
          <w:tcPr>
            <w:tcW w:w="2547" w:type="dxa"/>
          </w:tcPr>
          <w:p w:rsidR="000D45BC" w:rsidRPr="000D45BC" w:rsidRDefault="000D45BC" w:rsidP="000D45BC">
            <w:pPr>
              <w:jc w:val="left"/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Отношение</w:t>
            </w:r>
          </w:p>
        </w:tc>
        <w:tc>
          <w:tcPr>
            <w:tcW w:w="1701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Позитивное</w:t>
            </w:r>
          </w:p>
        </w:tc>
        <w:tc>
          <w:tcPr>
            <w:tcW w:w="1701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Негативное</w:t>
            </w:r>
          </w:p>
        </w:tc>
        <w:tc>
          <w:tcPr>
            <w:tcW w:w="1984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Позитивное</w:t>
            </w:r>
          </w:p>
        </w:tc>
        <w:tc>
          <w:tcPr>
            <w:tcW w:w="1985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Негативное</w:t>
            </w:r>
          </w:p>
        </w:tc>
      </w:tr>
      <w:tr w:rsidR="000D45BC" w:rsidRPr="000D45BC" w:rsidTr="000D45BC">
        <w:tc>
          <w:tcPr>
            <w:tcW w:w="2547" w:type="dxa"/>
          </w:tcPr>
          <w:p w:rsidR="000D45BC" w:rsidRPr="000D45BC" w:rsidRDefault="000D45BC" w:rsidP="000D45BC">
            <w:pPr>
              <w:jc w:val="left"/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К семье</w:t>
            </w:r>
          </w:p>
        </w:tc>
        <w:tc>
          <w:tcPr>
            <w:tcW w:w="1701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01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5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14</w:t>
            </w:r>
          </w:p>
        </w:tc>
      </w:tr>
      <w:tr w:rsidR="000D45BC" w:rsidRPr="000D45BC" w:rsidTr="000D45BC">
        <w:tc>
          <w:tcPr>
            <w:tcW w:w="2547" w:type="dxa"/>
          </w:tcPr>
          <w:p w:rsidR="000D45BC" w:rsidRPr="000D45BC" w:rsidRDefault="000D45BC" w:rsidP="000D45BC">
            <w:pPr>
              <w:jc w:val="left"/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К отечеству</w:t>
            </w:r>
          </w:p>
        </w:tc>
        <w:tc>
          <w:tcPr>
            <w:tcW w:w="1701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85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21</w:t>
            </w:r>
          </w:p>
        </w:tc>
      </w:tr>
      <w:tr w:rsidR="000D45BC" w:rsidRPr="000D45BC" w:rsidTr="000D45BC">
        <w:tc>
          <w:tcPr>
            <w:tcW w:w="2547" w:type="dxa"/>
          </w:tcPr>
          <w:p w:rsidR="000D45BC" w:rsidRPr="000D45BC" w:rsidRDefault="000D45BC" w:rsidP="000D45BC">
            <w:pPr>
              <w:jc w:val="left"/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К земле</w:t>
            </w:r>
          </w:p>
        </w:tc>
        <w:tc>
          <w:tcPr>
            <w:tcW w:w="1701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01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79</w:t>
            </w:r>
          </w:p>
        </w:tc>
      </w:tr>
      <w:tr w:rsidR="000D45BC" w:rsidRPr="000D45BC" w:rsidTr="000D45BC">
        <w:tc>
          <w:tcPr>
            <w:tcW w:w="2547" w:type="dxa"/>
          </w:tcPr>
          <w:p w:rsidR="000D45BC" w:rsidRPr="000D45BC" w:rsidRDefault="000D45BC" w:rsidP="000D45BC">
            <w:pPr>
              <w:jc w:val="left"/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 xml:space="preserve">К миру </w:t>
            </w:r>
          </w:p>
        </w:tc>
        <w:tc>
          <w:tcPr>
            <w:tcW w:w="1701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1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4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5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36</w:t>
            </w:r>
          </w:p>
        </w:tc>
      </w:tr>
      <w:tr w:rsidR="000D45BC" w:rsidRPr="000D45BC" w:rsidTr="000D45BC">
        <w:tc>
          <w:tcPr>
            <w:tcW w:w="2547" w:type="dxa"/>
          </w:tcPr>
          <w:p w:rsidR="000D45BC" w:rsidRPr="000D45BC" w:rsidRDefault="000D45BC" w:rsidP="000D45BC">
            <w:pPr>
              <w:jc w:val="left"/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К труду</w:t>
            </w:r>
          </w:p>
        </w:tc>
        <w:tc>
          <w:tcPr>
            <w:tcW w:w="1701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5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14</w:t>
            </w:r>
          </w:p>
        </w:tc>
      </w:tr>
      <w:tr w:rsidR="000D45BC" w:rsidRPr="000D45BC" w:rsidTr="000D45BC">
        <w:tc>
          <w:tcPr>
            <w:tcW w:w="2547" w:type="dxa"/>
          </w:tcPr>
          <w:p w:rsidR="000D45BC" w:rsidRPr="000D45BC" w:rsidRDefault="000D45BC" w:rsidP="000D45BC">
            <w:pPr>
              <w:jc w:val="left"/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К культуре</w:t>
            </w:r>
          </w:p>
        </w:tc>
        <w:tc>
          <w:tcPr>
            <w:tcW w:w="1701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85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7</w:t>
            </w:r>
          </w:p>
        </w:tc>
      </w:tr>
      <w:tr w:rsidR="000D45BC" w:rsidRPr="000D45BC" w:rsidTr="000D45BC">
        <w:tc>
          <w:tcPr>
            <w:tcW w:w="2547" w:type="dxa"/>
          </w:tcPr>
          <w:p w:rsidR="000D45BC" w:rsidRPr="000D45BC" w:rsidRDefault="000D45BC" w:rsidP="000D45BC">
            <w:pPr>
              <w:jc w:val="left"/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lastRenderedPageBreak/>
              <w:t>К знаниям</w:t>
            </w:r>
          </w:p>
        </w:tc>
        <w:tc>
          <w:tcPr>
            <w:tcW w:w="1701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1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4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85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29</w:t>
            </w:r>
          </w:p>
        </w:tc>
      </w:tr>
      <w:tr w:rsidR="000D45BC" w:rsidRPr="000D45BC" w:rsidTr="000D45BC">
        <w:tc>
          <w:tcPr>
            <w:tcW w:w="2547" w:type="dxa"/>
          </w:tcPr>
          <w:p w:rsidR="000D45BC" w:rsidRPr="000D45BC" w:rsidRDefault="000D45BC" w:rsidP="000D45BC">
            <w:pPr>
              <w:jc w:val="left"/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Человек, как таковой</w:t>
            </w:r>
          </w:p>
        </w:tc>
        <w:tc>
          <w:tcPr>
            <w:tcW w:w="1701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1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5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43</w:t>
            </w:r>
          </w:p>
        </w:tc>
      </w:tr>
      <w:tr w:rsidR="000D45BC" w:rsidRPr="000D45BC" w:rsidTr="000D45BC">
        <w:tc>
          <w:tcPr>
            <w:tcW w:w="2547" w:type="dxa"/>
          </w:tcPr>
          <w:p w:rsidR="000D45BC" w:rsidRPr="000D45BC" w:rsidRDefault="000D45BC" w:rsidP="000D45BC">
            <w:pPr>
              <w:jc w:val="left"/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Человек, как другой</w:t>
            </w:r>
          </w:p>
        </w:tc>
        <w:tc>
          <w:tcPr>
            <w:tcW w:w="1701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4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85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7</w:t>
            </w:r>
          </w:p>
        </w:tc>
      </w:tr>
      <w:tr w:rsidR="000D45BC" w:rsidRPr="000D45BC" w:rsidTr="000D45BC">
        <w:tc>
          <w:tcPr>
            <w:tcW w:w="2547" w:type="dxa"/>
          </w:tcPr>
          <w:p w:rsidR="000D45BC" w:rsidRPr="000D45BC" w:rsidRDefault="000D45BC" w:rsidP="000D45BC">
            <w:pPr>
              <w:jc w:val="left"/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К телесному Я</w:t>
            </w:r>
          </w:p>
        </w:tc>
        <w:tc>
          <w:tcPr>
            <w:tcW w:w="1701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1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5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36</w:t>
            </w:r>
          </w:p>
        </w:tc>
      </w:tr>
      <w:tr w:rsidR="000D45BC" w:rsidRPr="000D45BC" w:rsidTr="000D45BC">
        <w:tc>
          <w:tcPr>
            <w:tcW w:w="2547" w:type="dxa"/>
          </w:tcPr>
          <w:p w:rsidR="000D45BC" w:rsidRPr="000D45BC" w:rsidRDefault="000D45BC" w:rsidP="000D45BC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D45BC">
              <w:rPr>
                <w:rFonts w:ascii="Times New Roman" w:hAnsi="Times New Roman" w:cs="Times New Roman"/>
              </w:rPr>
              <w:t>К  душевному</w:t>
            </w:r>
            <w:proofErr w:type="gramEnd"/>
            <w:r w:rsidRPr="000D45BC">
              <w:rPr>
                <w:rFonts w:ascii="Times New Roman" w:hAnsi="Times New Roman" w:cs="Times New Roman"/>
              </w:rPr>
              <w:t xml:space="preserve"> Я</w:t>
            </w:r>
          </w:p>
        </w:tc>
        <w:tc>
          <w:tcPr>
            <w:tcW w:w="1701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4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5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43</w:t>
            </w:r>
          </w:p>
        </w:tc>
      </w:tr>
      <w:tr w:rsidR="000D45BC" w:rsidRPr="000D45BC" w:rsidTr="000D45BC">
        <w:tc>
          <w:tcPr>
            <w:tcW w:w="2547" w:type="dxa"/>
          </w:tcPr>
          <w:p w:rsidR="000D45BC" w:rsidRPr="000D45BC" w:rsidRDefault="000D45BC" w:rsidP="00ED3DCB">
            <w:pPr>
              <w:jc w:val="both"/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К духовному Я</w:t>
            </w:r>
          </w:p>
        </w:tc>
        <w:tc>
          <w:tcPr>
            <w:tcW w:w="1701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5" w:type="dxa"/>
          </w:tcPr>
          <w:p w:rsidR="000D45BC" w:rsidRPr="000D45BC" w:rsidRDefault="000D45BC" w:rsidP="00F60DC5">
            <w:pPr>
              <w:rPr>
                <w:rFonts w:ascii="Times New Roman" w:hAnsi="Times New Roman" w:cs="Times New Roman"/>
              </w:rPr>
            </w:pPr>
            <w:r w:rsidRPr="000D45BC">
              <w:rPr>
                <w:rFonts w:ascii="Times New Roman" w:hAnsi="Times New Roman" w:cs="Times New Roman"/>
              </w:rPr>
              <w:t>40</w:t>
            </w:r>
          </w:p>
        </w:tc>
      </w:tr>
    </w:tbl>
    <w:p w:rsidR="000D45BC" w:rsidRDefault="000D45BC" w:rsidP="000D45BC">
      <w:pPr>
        <w:jc w:val="both"/>
        <w:rPr>
          <w:rFonts w:ascii="Times New Roman" w:hAnsi="Times New Roman" w:cs="Times New Roman"/>
        </w:rPr>
      </w:pPr>
      <w:r w:rsidRPr="000D45BC">
        <w:rPr>
          <w:rFonts w:ascii="Times New Roman" w:hAnsi="Times New Roman" w:cs="Times New Roman"/>
        </w:rPr>
        <w:t>В 2021г. отмечена значительная положительная динамика в формировании ценностного отношения к миру, к труду, к знаниям, к культуре, к людям. Менее выраженная положительная динамика отмечается в отношении к семье, к отечеству, в отношении телесного и душевного Я. Заметная отрицательная динамика проявилась только в отношении к земле -35%. В восьми из двенадцати пунктов динами</w:t>
      </w:r>
      <w:r>
        <w:rPr>
          <w:rFonts w:ascii="Times New Roman" w:hAnsi="Times New Roman" w:cs="Times New Roman"/>
        </w:rPr>
        <w:t>ка</w:t>
      </w:r>
      <w:r w:rsidRPr="000D45BC">
        <w:rPr>
          <w:rFonts w:ascii="Times New Roman" w:hAnsi="Times New Roman" w:cs="Times New Roman"/>
        </w:rPr>
        <w:t xml:space="preserve"> положительная, что является сильной стороной учреждения. </w:t>
      </w:r>
    </w:p>
    <w:p w:rsidR="00720EF7" w:rsidRPr="000D45BC" w:rsidRDefault="00720EF7" w:rsidP="000D45BC">
      <w:pPr>
        <w:jc w:val="both"/>
        <w:rPr>
          <w:rFonts w:ascii="Times New Roman" w:hAnsi="Times New Roman" w:cs="Times New Roman"/>
        </w:rPr>
      </w:pPr>
    </w:p>
    <w:p w:rsidR="006B2A5C" w:rsidRDefault="006B2A5C" w:rsidP="006B2A5C">
      <w:pPr>
        <w:pStyle w:val="a6"/>
        <w:numPr>
          <w:ilvl w:val="0"/>
          <w:numId w:val="22"/>
        </w:numPr>
        <w:ind w:right="0"/>
        <w:jc w:val="both"/>
        <w:rPr>
          <w:rFonts w:ascii="Times New Roman" w:eastAsia="Arial Unicode MS" w:hAnsi="Times New Roman" w:cs="Times New Roman"/>
        </w:rPr>
      </w:pPr>
      <w:r w:rsidRPr="000D45BC">
        <w:rPr>
          <w:rFonts w:ascii="Times New Roman" w:eastAsia="Arial Unicode MS" w:hAnsi="Times New Roman" w:cs="Times New Roman"/>
          <w:b/>
        </w:rPr>
        <w:t>Обеспечены условия для овладения отобранными технологиями педагогов всех возрастных уровней (дошкольники, младшие школьники, школьники среднего звена, выпускники)</w:t>
      </w:r>
      <w:r w:rsidR="00C74965">
        <w:rPr>
          <w:rFonts w:ascii="Times New Roman" w:eastAsia="Arial Unicode MS" w:hAnsi="Times New Roman" w:cs="Times New Roman"/>
          <w:i/>
        </w:rPr>
        <w:t>.</w:t>
      </w:r>
    </w:p>
    <w:p w:rsidR="00B06B12" w:rsidRPr="00B06B12" w:rsidRDefault="00B06B12" w:rsidP="00C74965">
      <w:pPr>
        <w:pStyle w:val="a6"/>
        <w:suppressAutoHyphens/>
        <w:jc w:val="both"/>
        <w:rPr>
          <w:rFonts w:ascii="Times New Roman" w:hAnsi="Times New Roman"/>
          <w:lang w:eastAsia="ar-SA"/>
        </w:rPr>
      </w:pPr>
      <w:r w:rsidRPr="00B06B12">
        <w:rPr>
          <w:rFonts w:ascii="Times New Roman" w:hAnsi="Times New Roman"/>
          <w:lang w:eastAsia="ar-SA"/>
        </w:rPr>
        <w:t xml:space="preserve">Специалисты Центра в 2021 </w:t>
      </w:r>
      <w:proofErr w:type="gramStart"/>
      <w:r w:rsidRPr="00B06B12">
        <w:rPr>
          <w:rFonts w:ascii="Times New Roman" w:hAnsi="Times New Roman"/>
          <w:lang w:eastAsia="ar-SA"/>
        </w:rPr>
        <w:t>году  повысили</w:t>
      </w:r>
      <w:proofErr w:type="gramEnd"/>
      <w:r w:rsidRPr="00B06B12">
        <w:rPr>
          <w:rFonts w:ascii="Times New Roman" w:hAnsi="Times New Roman"/>
          <w:lang w:eastAsia="ar-SA"/>
        </w:rPr>
        <w:t xml:space="preserve"> педагогическую компетентность через прохождение курсов повышения квалификации по следующим программам:</w:t>
      </w:r>
    </w:p>
    <w:p w:rsidR="00B06B12" w:rsidRPr="00B06B12" w:rsidRDefault="00B06B12" w:rsidP="00C74965">
      <w:pPr>
        <w:pStyle w:val="a6"/>
        <w:suppressAutoHyphens/>
        <w:jc w:val="both"/>
        <w:rPr>
          <w:rFonts w:ascii="Times New Roman" w:hAnsi="Times New Roman"/>
          <w:lang w:eastAsia="ar-SA"/>
        </w:rPr>
      </w:pPr>
      <w:r w:rsidRPr="00B06B12">
        <w:rPr>
          <w:rFonts w:ascii="Times New Roman" w:hAnsi="Times New Roman"/>
          <w:lang w:eastAsia="ar-SA"/>
        </w:rPr>
        <w:t xml:space="preserve"> «Деятельность психолога в учреждении для детей-сирот и детей, оставшимися без попечения родителей»,</w:t>
      </w:r>
    </w:p>
    <w:p w:rsidR="00B06B12" w:rsidRPr="00B06B12" w:rsidRDefault="00B06B12" w:rsidP="00C74965">
      <w:pPr>
        <w:pStyle w:val="a6"/>
        <w:suppressAutoHyphens/>
        <w:jc w:val="both"/>
        <w:rPr>
          <w:rFonts w:ascii="Times New Roman" w:hAnsi="Times New Roman"/>
          <w:bCs/>
        </w:rPr>
      </w:pPr>
      <w:r w:rsidRPr="00B06B12">
        <w:rPr>
          <w:rFonts w:ascii="Times New Roman" w:hAnsi="Times New Roman"/>
          <w:lang w:eastAsia="ar-SA"/>
        </w:rPr>
        <w:t xml:space="preserve"> «Организация работы отделений помощи семье и детям», </w:t>
      </w:r>
      <w:r w:rsidRPr="00B06B12">
        <w:rPr>
          <w:rFonts w:ascii="Times New Roman" w:hAnsi="Times New Roman"/>
          <w:bCs/>
        </w:rPr>
        <w:t xml:space="preserve">«Организация работы воспитателя в учреждении для детей-сирот», </w:t>
      </w:r>
    </w:p>
    <w:p w:rsidR="00B06B12" w:rsidRPr="00B06B12" w:rsidRDefault="00B06B12" w:rsidP="00C74965">
      <w:pPr>
        <w:pStyle w:val="a6"/>
        <w:suppressAutoHyphens/>
        <w:jc w:val="both"/>
        <w:rPr>
          <w:rFonts w:ascii="Times New Roman" w:hAnsi="Times New Roman"/>
        </w:rPr>
      </w:pPr>
      <w:r w:rsidRPr="00B06B12">
        <w:rPr>
          <w:rFonts w:ascii="Times New Roman" w:hAnsi="Times New Roman"/>
        </w:rPr>
        <w:t xml:space="preserve">«Коллектив детей и взрослых в организации для детей-сирот. Профилактика жестокого обращения и эффективные способы разрешения конфликтов», </w:t>
      </w:r>
    </w:p>
    <w:p w:rsidR="00B06B12" w:rsidRPr="00B06B12" w:rsidRDefault="00B06B12" w:rsidP="00C74965">
      <w:pPr>
        <w:pStyle w:val="a6"/>
        <w:suppressAutoHyphens/>
        <w:jc w:val="both"/>
        <w:rPr>
          <w:rFonts w:ascii="Times New Roman" w:hAnsi="Times New Roman"/>
        </w:rPr>
      </w:pPr>
      <w:r w:rsidRPr="00B06B12">
        <w:rPr>
          <w:rFonts w:ascii="Times New Roman" w:hAnsi="Times New Roman"/>
        </w:rPr>
        <w:t xml:space="preserve">«Организация летнего отдыха», </w:t>
      </w:r>
    </w:p>
    <w:p w:rsidR="00B06B12" w:rsidRDefault="00B06B12" w:rsidP="00C74965">
      <w:pPr>
        <w:pStyle w:val="a6"/>
        <w:ind w:right="0"/>
        <w:jc w:val="both"/>
        <w:rPr>
          <w:rFonts w:ascii="Times New Roman" w:hAnsi="Times New Roman"/>
          <w:lang w:eastAsia="ar-SA"/>
        </w:rPr>
      </w:pPr>
      <w:r w:rsidRPr="00516DCA">
        <w:rPr>
          <w:rFonts w:ascii="Times New Roman" w:hAnsi="Times New Roman"/>
          <w:lang w:eastAsia="ar-SA"/>
        </w:rPr>
        <w:t>«Нормативно-правовое регулирование социального обслуживания».</w:t>
      </w:r>
    </w:p>
    <w:p w:rsidR="00B06B12" w:rsidRDefault="00B06B12" w:rsidP="00C74965">
      <w:pPr>
        <w:pStyle w:val="a5"/>
        <w:ind w:left="708" w:firstLine="708"/>
        <w:jc w:val="both"/>
        <w:rPr>
          <w:rFonts w:ascii="Times New Roman" w:hAnsi="Times New Roman"/>
        </w:rPr>
      </w:pPr>
      <w:r w:rsidRPr="00516DCA">
        <w:rPr>
          <w:rFonts w:ascii="Times New Roman" w:hAnsi="Times New Roman"/>
        </w:rPr>
        <w:t xml:space="preserve">Согласно годовому плану работы для </w:t>
      </w:r>
      <w:proofErr w:type="gramStart"/>
      <w:r w:rsidRPr="00516DCA">
        <w:rPr>
          <w:rFonts w:ascii="Times New Roman" w:hAnsi="Times New Roman"/>
        </w:rPr>
        <w:t>повышения  психолого</w:t>
      </w:r>
      <w:proofErr w:type="gramEnd"/>
      <w:r w:rsidRPr="00516DCA">
        <w:rPr>
          <w:rFonts w:ascii="Times New Roman" w:hAnsi="Times New Roman"/>
        </w:rPr>
        <w:t xml:space="preserve">-педагогической компетенции  сотрудников в  2021 году проведены методические советы по следующим темам: </w:t>
      </w:r>
    </w:p>
    <w:p w:rsidR="00B06B12" w:rsidRDefault="00B06B12" w:rsidP="00C74965">
      <w:pPr>
        <w:pStyle w:val="a5"/>
        <w:ind w:firstLine="708"/>
        <w:jc w:val="both"/>
        <w:rPr>
          <w:rFonts w:ascii="Times New Roman" w:hAnsi="Times New Roman"/>
        </w:rPr>
      </w:pPr>
      <w:r w:rsidRPr="00516DCA">
        <w:rPr>
          <w:rFonts w:ascii="Times New Roman" w:hAnsi="Times New Roman"/>
        </w:rPr>
        <w:t>«Об организации работы с ГБД»,</w:t>
      </w:r>
    </w:p>
    <w:p w:rsidR="00B06B12" w:rsidRDefault="00B06B12" w:rsidP="00C74965">
      <w:pPr>
        <w:pStyle w:val="a5"/>
        <w:jc w:val="both"/>
        <w:rPr>
          <w:rFonts w:ascii="Times New Roman" w:hAnsi="Times New Roman"/>
        </w:rPr>
      </w:pPr>
      <w:r w:rsidRPr="00516D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516DCA">
        <w:rPr>
          <w:rFonts w:ascii="Times New Roman" w:hAnsi="Times New Roman"/>
        </w:rPr>
        <w:t xml:space="preserve">«Трудный подросток», </w:t>
      </w:r>
    </w:p>
    <w:p w:rsidR="00B06B12" w:rsidRPr="00516DCA" w:rsidRDefault="00B06B12" w:rsidP="00C74965">
      <w:pPr>
        <w:pStyle w:val="a5"/>
        <w:ind w:firstLine="708"/>
        <w:jc w:val="both"/>
        <w:rPr>
          <w:rFonts w:ascii="Times New Roman" w:hAnsi="Times New Roman"/>
        </w:rPr>
      </w:pPr>
      <w:r w:rsidRPr="00516DCA">
        <w:rPr>
          <w:rFonts w:ascii="Times New Roman" w:hAnsi="Times New Roman"/>
        </w:rPr>
        <w:t>«Проектный метод как инновационная педагогическая технология».</w:t>
      </w:r>
    </w:p>
    <w:p w:rsidR="00B06B12" w:rsidRDefault="00B06B12" w:rsidP="00C74965">
      <w:pPr>
        <w:pStyle w:val="a6"/>
        <w:ind w:right="0"/>
        <w:jc w:val="both"/>
        <w:rPr>
          <w:rFonts w:ascii="Times New Roman" w:eastAsia="Arial Unicode MS" w:hAnsi="Times New Roman" w:cs="Times New Roman"/>
        </w:rPr>
      </w:pPr>
      <w:r w:rsidRPr="00516DCA">
        <w:rPr>
          <w:rFonts w:ascii="Times New Roman" w:hAnsi="Times New Roman"/>
        </w:rPr>
        <w:t>Семинар-практикум «Профилактика суицидов среди детей и подростков».</w:t>
      </w:r>
    </w:p>
    <w:p w:rsidR="00720EF7" w:rsidRPr="006B2A5C" w:rsidRDefault="00720EF7" w:rsidP="00720EF7">
      <w:pPr>
        <w:pStyle w:val="a6"/>
        <w:ind w:right="0"/>
        <w:jc w:val="both"/>
        <w:rPr>
          <w:rFonts w:ascii="Times New Roman" w:eastAsia="Arial Unicode MS" w:hAnsi="Times New Roman" w:cs="Times New Roman"/>
        </w:rPr>
      </w:pPr>
    </w:p>
    <w:p w:rsidR="00720EF7" w:rsidRPr="00C74965" w:rsidRDefault="006B2A5C" w:rsidP="00C74965">
      <w:pPr>
        <w:pStyle w:val="a6"/>
        <w:numPr>
          <w:ilvl w:val="0"/>
          <w:numId w:val="22"/>
        </w:numPr>
        <w:ind w:right="0"/>
        <w:jc w:val="both"/>
        <w:rPr>
          <w:rFonts w:ascii="Times New Roman" w:eastAsia="Arial Unicode MS" w:hAnsi="Times New Roman" w:cs="Times New Roman"/>
        </w:rPr>
      </w:pPr>
      <w:r w:rsidRPr="00434B85">
        <w:rPr>
          <w:rFonts w:ascii="Times New Roman" w:eastAsia="Arial Unicode MS" w:hAnsi="Times New Roman" w:cs="Times New Roman"/>
          <w:b/>
        </w:rPr>
        <w:t>Организован психолого-педагогический процесс для подготовки детей-сирот и детей, оставшихся без попечения родителей к проживанию в семье/самостоятельной жизни и деятельности</w:t>
      </w:r>
      <w:r w:rsidRPr="006B2A5C">
        <w:rPr>
          <w:rFonts w:ascii="Times New Roman" w:eastAsia="Arial Unicode MS" w:hAnsi="Times New Roman" w:cs="Times New Roman"/>
        </w:rPr>
        <w:t xml:space="preserve"> </w:t>
      </w:r>
      <w:r w:rsidRPr="006B2A5C">
        <w:rPr>
          <w:rFonts w:ascii="Times New Roman" w:eastAsia="Arial Unicode MS" w:hAnsi="Times New Roman" w:cs="Times New Roman"/>
          <w:i/>
        </w:rPr>
        <w:t>(мониторинг результатов по семейному жизнеустройству и подготовке к самостоятельной жизни и деятельности</w:t>
      </w:r>
      <w:r w:rsidR="00434B85">
        <w:rPr>
          <w:rFonts w:ascii="Times New Roman" w:eastAsia="Arial Unicode MS" w:hAnsi="Times New Roman" w:cs="Times New Roman"/>
          <w:i/>
        </w:rPr>
        <w:t xml:space="preserve"> </w:t>
      </w:r>
      <w:proofErr w:type="spellStart"/>
      <w:r w:rsidR="00434B85">
        <w:rPr>
          <w:rFonts w:ascii="Times New Roman" w:eastAsia="Arial Unicode MS" w:hAnsi="Times New Roman" w:cs="Times New Roman"/>
          <w:i/>
        </w:rPr>
        <w:t>см.выше</w:t>
      </w:r>
      <w:proofErr w:type="spellEnd"/>
      <w:r w:rsidRPr="006B2A5C">
        <w:rPr>
          <w:rFonts w:ascii="Times New Roman" w:eastAsia="Arial Unicode MS" w:hAnsi="Times New Roman" w:cs="Times New Roman"/>
          <w:i/>
        </w:rPr>
        <w:t>).</w:t>
      </w:r>
    </w:p>
    <w:p w:rsidR="00720EF7" w:rsidRPr="006B2A5C" w:rsidRDefault="00720EF7" w:rsidP="00720EF7">
      <w:pPr>
        <w:pStyle w:val="a6"/>
        <w:ind w:right="0"/>
        <w:jc w:val="both"/>
        <w:rPr>
          <w:rFonts w:ascii="Times New Roman" w:eastAsia="Arial Unicode MS" w:hAnsi="Times New Roman" w:cs="Times New Roman"/>
        </w:rPr>
      </w:pPr>
    </w:p>
    <w:p w:rsidR="006B2A5C" w:rsidRDefault="006B2A5C" w:rsidP="006B2A5C">
      <w:pPr>
        <w:pStyle w:val="a6"/>
        <w:numPr>
          <w:ilvl w:val="0"/>
          <w:numId w:val="22"/>
        </w:numPr>
        <w:ind w:right="0"/>
        <w:jc w:val="both"/>
        <w:rPr>
          <w:rFonts w:ascii="Times New Roman" w:eastAsia="Arial Unicode MS" w:hAnsi="Times New Roman" w:cs="Times New Roman"/>
          <w:b/>
        </w:rPr>
      </w:pPr>
      <w:r w:rsidRPr="00955AFF">
        <w:rPr>
          <w:rFonts w:ascii="Times New Roman" w:eastAsia="Arial Unicode MS" w:hAnsi="Times New Roman" w:cs="Times New Roman"/>
          <w:b/>
        </w:rPr>
        <w:t>Обеспечено</w:t>
      </w:r>
      <w:r w:rsidRPr="000E15AE">
        <w:rPr>
          <w:rFonts w:ascii="Times New Roman" w:eastAsia="Arial Unicode MS" w:hAnsi="Times New Roman" w:cs="Times New Roman"/>
          <w:b/>
        </w:rPr>
        <w:t xml:space="preserve"> предоставление ребенку, лишенному родительского попечительства, равных реальных возможностей для самоутверждения в наиболее значимых для него сферах жизни и деятельности, где в максимальной степени раскрываются его способности</w:t>
      </w:r>
      <w:r w:rsidR="00720EF7" w:rsidRPr="000E15AE">
        <w:rPr>
          <w:rFonts w:ascii="Times New Roman" w:eastAsia="Arial Unicode MS" w:hAnsi="Times New Roman" w:cs="Times New Roman"/>
          <w:b/>
        </w:rPr>
        <w:t>.</w:t>
      </w:r>
      <w:r w:rsidRPr="000E15AE">
        <w:rPr>
          <w:rFonts w:ascii="Times New Roman" w:eastAsia="Arial Unicode MS" w:hAnsi="Times New Roman" w:cs="Times New Roman"/>
          <w:b/>
        </w:rPr>
        <w:t xml:space="preserve"> </w:t>
      </w:r>
    </w:p>
    <w:p w:rsidR="00231521" w:rsidRPr="00954FAE" w:rsidRDefault="00231521" w:rsidP="00E62DD3">
      <w:pPr>
        <w:pStyle w:val="a5"/>
        <w:ind w:left="720"/>
        <w:jc w:val="both"/>
        <w:rPr>
          <w:rFonts w:ascii="Times New Roman" w:hAnsi="Times New Roman"/>
          <w:bCs/>
        </w:rPr>
      </w:pPr>
      <w:r w:rsidRPr="00954FAE">
        <w:rPr>
          <w:rFonts w:ascii="Times New Roman" w:hAnsi="Times New Roman"/>
          <w:bCs/>
        </w:rPr>
        <w:t>В течение учебного года для воспитанников организовывались занятия в мастерской прикладного искусства, швейной мастерской, хореографическом кружке, компьютерном классе, театральной студии, секции по футболу на базе учреждения.</w:t>
      </w:r>
    </w:p>
    <w:p w:rsidR="00231521" w:rsidRDefault="00231521" w:rsidP="00E62DD3">
      <w:pPr>
        <w:pStyle w:val="a5"/>
        <w:ind w:left="720"/>
        <w:jc w:val="both"/>
        <w:rPr>
          <w:rFonts w:ascii="Times New Roman" w:hAnsi="Times New Roman"/>
          <w:noProof/>
          <w:sz w:val="28"/>
          <w:szCs w:val="28"/>
        </w:rPr>
      </w:pPr>
      <w:r w:rsidRPr="00954FAE">
        <w:rPr>
          <w:rFonts w:ascii="Times New Roman" w:hAnsi="Times New Roman"/>
        </w:rPr>
        <w:t>Анализ посещения кружков дополнительного образования показал, что каждый воспитанник в среднем посещает по 2 кружка.  Работу дополнительного образования и деятельность узких специалистов в целом можно признать удовлетворительной. Детский досуг организован с 9.00 до 19.00 ежедневно, включая выходные дни.</w:t>
      </w:r>
      <w:r w:rsidRPr="00AF463D">
        <w:rPr>
          <w:rFonts w:ascii="Times New Roman" w:hAnsi="Times New Roman"/>
          <w:noProof/>
          <w:sz w:val="28"/>
          <w:szCs w:val="28"/>
        </w:rPr>
        <w:t xml:space="preserve"> </w:t>
      </w:r>
    </w:p>
    <w:p w:rsidR="00231521" w:rsidRPr="00231521" w:rsidRDefault="00231521" w:rsidP="00E62DD3">
      <w:pPr>
        <w:pStyle w:val="a6"/>
        <w:jc w:val="both"/>
        <w:rPr>
          <w:rFonts w:ascii="Times New Roman" w:hAnsi="Times New Roman"/>
        </w:rPr>
      </w:pPr>
      <w:r w:rsidRPr="00231521">
        <w:rPr>
          <w:rFonts w:ascii="Times New Roman" w:hAnsi="Times New Roman"/>
        </w:rPr>
        <w:lastRenderedPageBreak/>
        <w:t xml:space="preserve">Также на базе учреждения 72 воспитанника посещали тренажерный зал, 25 воспитанников посещали футбол. </w:t>
      </w:r>
    </w:p>
    <w:p w:rsidR="00231521" w:rsidRPr="00231521" w:rsidRDefault="00231521" w:rsidP="00E62DD3">
      <w:pPr>
        <w:pStyle w:val="a6"/>
        <w:jc w:val="both"/>
        <w:rPr>
          <w:rFonts w:ascii="Times New Roman" w:hAnsi="Times New Roman"/>
        </w:rPr>
      </w:pPr>
      <w:r w:rsidRPr="00231521">
        <w:rPr>
          <w:rFonts w:ascii="Times New Roman" w:hAnsi="Times New Roman"/>
        </w:rPr>
        <w:t xml:space="preserve">Диаграмма отражает посещаемость кружков спортивной направленности в и вне учреждения. </w:t>
      </w:r>
    </w:p>
    <w:p w:rsidR="00231521" w:rsidRPr="00954FAE" w:rsidRDefault="00231521" w:rsidP="00231521">
      <w:pPr>
        <w:pStyle w:val="a5"/>
        <w:ind w:left="720"/>
        <w:jc w:val="both"/>
        <w:rPr>
          <w:rFonts w:ascii="Times New Roman" w:hAnsi="Times New Roman"/>
          <w:bCs/>
        </w:rPr>
      </w:pPr>
      <w:r w:rsidRPr="001E227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54E0D72" wp14:editId="5E66A721">
            <wp:extent cx="5791200" cy="2847975"/>
            <wp:effectExtent l="0" t="0" r="0" b="9525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31521" w:rsidRPr="00954FAE" w:rsidRDefault="00231521" w:rsidP="00231521">
      <w:pPr>
        <w:pStyle w:val="a5"/>
        <w:ind w:left="720"/>
        <w:jc w:val="both"/>
        <w:rPr>
          <w:rFonts w:ascii="Times New Roman" w:hAnsi="Times New Roman"/>
        </w:rPr>
      </w:pPr>
      <w:r w:rsidRPr="00954FAE">
        <w:rPr>
          <w:rFonts w:ascii="Times New Roman" w:hAnsi="Times New Roman"/>
        </w:rPr>
        <w:t xml:space="preserve">В сравнении с 2020 годом произошло снижение на 10,6 % в количестве занятых воспитанников в дополнительном образовании вне учреждения. На конец 2021 года – 36 человек, что составляет 70, 5% от общего числа воспитанников. </w:t>
      </w:r>
    </w:p>
    <w:p w:rsidR="00231521" w:rsidRPr="007F3D38" w:rsidRDefault="00231521" w:rsidP="00231521">
      <w:pPr>
        <w:pStyle w:val="a5"/>
        <w:ind w:left="720"/>
        <w:jc w:val="both"/>
        <w:rPr>
          <w:rFonts w:ascii="Times New Roman" w:hAnsi="Times New Roman"/>
        </w:rPr>
      </w:pPr>
      <w:r w:rsidRPr="00954FAE">
        <w:rPr>
          <w:rFonts w:ascii="Times New Roman" w:hAnsi="Times New Roman"/>
        </w:rPr>
        <w:t xml:space="preserve">Кроме мероприятий, проводимых в рамках программы развития, Центр принимал участие в мероприятиях городского, областного, всероссийского </w:t>
      </w:r>
      <w:proofErr w:type="gramStart"/>
      <w:r w:rsidRPr="00954FAE">
        <w:rPr>
          <w:rFonts w:ascii="Times New Roman" w:hAnsi="Times New Roman"/>
        </w:rPr>
        <w:t>уровня  и</w:t>
      </w:r>
      <w:proofErr w:type="gramEnd"/>
      <w:r w:rsidRPr="00954FAE">
        <w:rPr>
          <w:rFonts w:ascii="Times New Roman" w:hAnsi="Times New Roman"/>
        </w:rPr>
        <w:t xml:space="preserve"> международного. Целесообразность данных мероприятий не вызывает сомнения, так как воспитанники занимали призовые места, получали опыт взаимодействия, совершенствовали творческий уровень. По результатам опроса детей вырос интерес к проводимым мероприятиям в отделении вырос.</w:t>
      </w:r>
    </w:p>
    <w:p w:rsidR="00720EF7" w:rsidRPr="006B2A5C" w:rsidRDefault="00720EF7" w:rsidP="00720EF7">
      <w:pPr>
        <w:pStyle w:val="a6"/>
        <w:ind w:right="0"/>
        <w:jc w:val="both"/>
        <w:rPr>
          <w:rFonts w:ascii="Times New Roman" w:eastAsia="Arial Unicode MS" w:hAnsi="Times New Roman" w:cs="Times New Roman"/>
        </w:rPr>
      </w:pPr>
    </w:p>
    <w:p w:rsidR="008A55CF" w:rsidRPr="00434B85" w:rsidRDefault="006B2A5C" w:rsidP="00F60DC5">
      <w:pPr>
        <w:pStyle w:val="a6"/>
        <w:numPr>
          <w:ilvl w:val="0"/>
          <w:numId w:val="22"/>
        </w:numPr>
        <w:ind w:right="0"/>
        <w:jc w:val="both"/>
        <w:rPr>
          <w:rFonts w:ascii="Times New Roman" w:eastAsia="Arial Unicode MS" w:hAnsi="Times New Roman" w:cs="Times New Roman"/>
          <w:b/>
          <w:i/>
        </w:rPr>
      </w:pPr>
      <w:r w:rsidRPr="00434B85">
        <w:rPr>
          <w:rFonts w:ascii="Times New Roman" w:eastAsia="Arial Unicode MS" w:hAnsi="Times New Roman" w:cs="Times New Roman"/>
          <w:b/>
        </w:rPr>
        <w:t>Налажена система профориентации воспитанников</w:t>
      </w:r>
      <w:r w:rsidR="008A55CF" w:rsidRPr="00434B85">
        <w:rPr>
          <w:rFonts w:ascii="Times New Roman" w:eastAsia="Arial Unicode MS" w:hAnsi="Times New Roman" w:cs="Times New Roman"/>
          <w:b/>
        </w:rPr>
        <w:t>.</w:t>
      </w:r>
    </w:p>
    <w:p w:rsidR="008A55CF" w:rsidRDefault="008A55CF" w:rsidP="008A55CF">
      <w:pPr>
        <w:ind w:left="360"/>
        <w:jc w:val="both"/>
        <w:rPr>
          <w:rFonts w:ascii="Times New Roman" w:hAnsi="Times New Roman" w:cs="Times New Roman"/>
        </w:rPr>
      </w:pPr>
      <w:r w:rsidRPr="008A55CF">
        <w:rPr>
          <w:rFonts w:ascii="Times New Roman" w:hAnsi="Times New Roman" w:cs="Times New Roman"/>
          <w:lang w:eastAsia="en-US"/>
        </w:rPr>
        <w:t xml:space="preserve">В 2021 году отделением проводилась </w:t>
      </w:r>
      <w:proofErr w:type="spellStart"/>
      <w:r w:rsidRPr="008A55CF">
        <w:rPr>
          <w:rFonts w:ascii="Times New Roman" w:hAnsi="Times New Roman" w:cs="Times New Roman"/>
          <w:lang w:eastAsia="en-US"/>
        </w:rPr>
        <w:t>профориентационная</w:t>
      </w:r>
      <w:proofErr w:type="spellEnd"/>
      <w:r w:rsidRPr="008A55CF">
        <w:rPr>
          <w:rFonts w:ascii="Times New Roman" w:hAnsi="Times New Roman" w:cs="Times New Roman"/>
          <w:lang w:eastAsia="en-US"/>
        </w:rPr>
        <w:t xml:space="preserve"> работа с воспитанниками 9 классов.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8A55CF">
        <w:rPr>
          <w:rFonts w:ascii="Times New Roman" w:hAnsi="Times New Roman" w:cs="Times New Roman"/>
          <w:lang w:eastAsia="en-US"/>
        </w:rPr>
        <w:t>Социальным педагогом было организовано 4 занятия</w:t>
      </w:r>
      <w:r>
        <w:rPr>
          <w:rFonts w:ascii="Times New Roman" w:hAnsi="Times New Roman" w:cs="Times New Roman"/>
          <w:lang w:eastAsia="en-US"/>
        </w:rPr>
        <w:t xml:space="preserve">. </w:t>
      </w:r>
      <w:r w:rsidRPr="008A55CF">
        <w:rPr>
          <w:rFonts w:ascii="Times New Roman" w:hAnsi="Times New Roman" w:cs="Times New Roman"/>
        </w:rPr>
        <w:t xml:space="preserve">Так же проводилось профессиональное тестирование 3 выпускников 2022 г., с целью определения склонностей к определённым типам профессий, для дальнейшего успешного выбора профессии и места </w:t>
      </w:r>
      <w:proofErr w:type="spellStart"/>
      <w:r w:rsidRPr="008A55CF">
        <w:rPr>
          <w:rFonts w:ascii="Times New Roman" w:hAnsi="Times New Roman" w:cs="Times New Roman"/>
        </w:rPr>
        <w:t>обучения.В</w:t>
      </w:r>
      <w:proofErr w:type="spellEnd"/>
      <w:r w:rsidRPr="008A55CF">
        <w:rPr>
          <w:rFonts w:ascii="Times New Roman" w:hAnsi="Times New Roman" w:cs="Times New Roman"/>
        </w:rPr>
        <w:t xml:space="preserve"> 2022 году необходимо продолжить работу по профессиональному определению </w:t>
      </w:r>
      <w:proofErr w:type="spellStart"/>
      <w:r w:rsidRPr="008A55CF">
        <w:rPr>
          <w:rFonts w:ascii="Times New Roman" w:hAnsi="Times New Roman" w:cs="Times New Roman"/>
        </w:rPr>
        <w:t>воспитанников</w:t>
      </w:r>
      <w:r>
        <w:rPr>
          <w:rFonts w:ascii="Times New Roman" w:hAnsi="Times New Roman" w:cs="Times New Roman"/>
        </w:rPr>
        <w:t>.</w:t>
      </w:r>
      <w:r w:rsidRPr="008A55CF">
        <w:rPr>
          <w:rFonts w:ascii="Times New Roman" w:hAnsi="Times New Roman" w:cs="Times New Roman"/>
        </w:rPr>
        <w:t>Провести</w:t>
      </w:r>
      <w:proofErr w:type="spellEnd"/>
      <w:r w:rsidRPr="008A55CF">
        <w:rPr>
          <w:rFonts w:ascii="Times New Roman" w:hAnsi="Times New Roman" w:cs="Times New Roman"/>
        </w:rPr>
        <w:t xml:space="preserve"> экскурсии на места работы</w:t>
      </w:r>
      <w:r>
        <w:rPr>
          <w:rFonts w:ascii="Times New Roman" w:hAnsi="Times New Roman" w:cs="Times New Roman"/>
        </w:rPr>
        <w:t>.</w:t>
      </w:r>
      <w:r w:rsidRPr="008A55CF">
        <w:rPr>
          <w:rFonts w:ascii="Times New Roman" w:hAnsi="Times New Roman" w:cs="Times New Roman"/>
        </w:rPr>
        <w:t xml:space="preserve"> В учреждении в 2022 году выпускается И</w:t>
      </w:r>
      <w:r>
        <w:rPr>
          <w:rFonts w:ascii="Times New Roman" w:hAnsi="Times New Roman" w:cs="Times New Roman"/>
        </w:rPr>
        <w:t>лья Л</w:t>
      </w:r>
      <w:r w:rsidRPr="008A55CF">
        <w:rPr>
          <w:rFonts w:ascii="Times New Roman" w:hAnsi="Times New Roman" w:cs="Times New Roman"/>
        </w:rPr>
        <w:t>. имеющий инвалидность по зрению и нуждающийся в дальнейшем обучении в реабилитационном техникуме, необходимо провести устройство на обучение в указанную организацию.</w:t>
      </w:r>
    </w:p>
    <w:p w:rsidR="008A55CF" w:rsidRDefault="008A55CF" w:rsidP="008A55CF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proofErr w:type="gramStart"/>
      <w:r>
        <w:rPr>
          <w:rFonts w:ascii="Times New Roman" w:hAnsi="Times New Roman" w:cs="Times New Roman"/>
        </w:rPr>
        <w:t>детьми  1</w:t>
      </w:r>
      <w:proofErr w:type="gramEnd"/>
      <w:r>
        <w:rPr>
          <w:rFonts w:ascii="Times New Roman" w:hAnsi="Times New Roman" w:cs="Times New Roman"/>
        </w:rPr>
        <w:t>-8 класса велись мероприятия согласно программе «Профессиональный старт».</w:t>
      </w:r>
    </w:p>
    <w:p w:rsidR="000E15AE" w:rsidRPr="008A55CF" w:rsidRDefault="000E15AE" w:rsidP="008A55CF">
      <w:pPr>
        <w:ind w:left="360"/>
        <w:jc w:val="both"/>
        <w:rPr>
          <w:rFonts w:ascii="Times New Roman" w:hAnsi="Times New Roman" w:cs="Times New Roman"/>
          <w:lang w:eastAsia="en-US"/>
        </w:rPr>
      </w:pPr>
    </w:p>
    <w:p w:rsidR="006B2A5C" w:rsidRPr="00BC5AF6" w:rsidRDefault="006B2A5C" w:rsidP="00BC5AF6">
      <w:pPr>
        <w:pStyle w:val="a6"/>
        <w:numPr>
          <w:ilvl w:val="0"/>
          <w:numId w:val="22"/>
        </w:numPr>
        <w:ind w:right="0"/>
        <w:jc w:val="both"/>
        <w:rPr>
          <w:rFonts w:ascii="Times New Roman" w:eastAsia="Arial Unicode MS" w:hAnsi="Times New Roman" w:cs="Times New Roman"/>
          <w:i/>
        </w:rPr>
      </w:pPr>
      <w:r w:rsidRPr="00964F3E">
        <w:rPr>
          <w:rFonts w:ascii="Times New Roman" w:eastAsia="Arial Unicode MS" w:hAnsi="Times New Roman" w:cs="Times New Roman"/>
          <w:b/>
        </w:rPr>
        <w:t>Налажена система постинтернатного сопровождения выпускников</w:t>
      </w:r>
      <w:r w:rsidR="00720EF7">
        <w:rPr>
          <w:rFonts w:ascii="Times New Roman" w:eastAsia="Arial Unicode MS" w:hAnsi="Times New Roman" w:cs="Times New Roman"/>
        </w:rPr>
        <w:t xml:space="preserve"> </w:t>
      </w:r>
      <w:r w:rsidR="00BC5AF6" w:rsidRPr="00BC5AF6">
        <w:rPr>
          <w:rFonts w:ascii="Times New Roman" w:eastAsia="Arial Unicode MS" w:hAnsi="Times New Roman" w:cs="Times New Roman"/>
          <w:i/>
        </w:rPr>
        <w:t>(</w:t>
      </w:r>
      <w:proofErr w:type="spellStart"/>
      <w:r w:rsidR="00CA75E8">
        <w:rPr>
          <w:rFonts w:ascii="Times New Roman" w:eastAsia="Arial Unicode MS" w:hAnsi="Times New Roman" w:cs="Times New Roman"/>
          <w:i/>
        </w:rPr>
        <w:t>табл.</w:t>
      </w:r>
      <w:r w:rsidR="00BC5AF6" w:rsidRPr="00BC5AF6">
        <w:rPr>
          <w:rFonts w:ascii="Times New Roman" w:eastAsia="Arial Unicode MS" w:hAnsi="Times New Roman" w:cs="Times New Roman"/>
          <w:i/>
        </w:rPr>
        <w:t>эффективность</w:t>
      </w:r>
      <w:proofErr w:type="spellEnd"/>
      <w:r w:rsidR="00BC5AF6" w:rsidRPr="00BC5AF6">
        <w:rPr>
          <w:rFonts w:ascii="Times New Roman" w:eastAsia="Arial Unicode MS" w:hAnsi="Times New Roman" w:cs="Times New Roman"/>
          <w:i/>
        </w:rPr>
        <w:t xml:space="preserve"> работы отделения </w:t>
      </w:r>
      <w:proofErr w:type="spellStart"/>
      <w:r w:rsidR="00BC5AF6" w:rsidRPr="00BC5AF6">
        <w:rPr>
          <w:rFonts w:ascii="Times New Roman" w:eastAsia="Arial Unicode MS" w:hAnsi="Times New Roman" w:cs="Times New Roman"/>
          <w:i/>
        </w:rPr>
        <w:t>см.выше</w:t>
      </w:r>
      <w:proofErr w:type="spellEnd"/>
      <w:r w:rsidR="00BC5AF6" w:rsidRPr="00BC5AF6">
        <w:rPr>
          <w:rFonts w:ascii="Times New Roman" w:eastAsia="Arial Unicode MS" w:hAnsi="Times New Roman" w:cs="Times New Roman"/>
          <w:i/>
        </w:rPr>
        <w:t>).</w:t>
      </w:r>
    </w:p>
    <w:p w:rsidR="00CA75E8" w:rsidRPr="00CA75E8" w:rsidRDefault="00CA75E8" w:rsidP="00CA75E8">
      <w:pPr>
        <w:pStyle w:val="a5"/>
        <w:rPr>
          <w:rFonts w:ascii="Times New Roman" w:hAnsi="Times New Roman" w:cs="Times New Roman"/>
        </w:rPr>
      </w:pPr>
      <w:r w:rsidRPr="00CA75E8">
        <w:rPr>
          <w:rFonts w:ascii="Times New Roman" w:hAnsi="Times New Roman" w:cs="Times New Roman"/>
        </w:rPr>
        <w:t xml:space="preserve">За 2021 год услугами постинтернатного сопровождения воспользовались 41 выпускник. </w:t>
      </w:r>
    </w:p>
    <w:p w:rsidR="00CA75E8" w:rsidRPr="00CA75E8" w:rsidRDefault="00CA75E8" w:rsidP="00CA75E8">
      <w:pPr>
        <w:pStyle w:val="a5"/>
        <w:rPr>
          <w:rFonts w:ascii="Times New Roman" w:hAnsi="Times New Roman" w:cs="Times New Roman"/>
          <w:b/>
        </w:rPr>
      </w:pPr>
      <w:r w:rsidRPr="00CA75E8">
        <w:rPr>
          <w:rFonts w:ascii="Times New Roman" w:hAnsi="Times New Roman" w:cs="Times New Roman"/>
          <w:b/>
        </w:rPr>
        <w:t xml:space="preserve">Данные по количеству и категориям выпускников, находящихся на </w:t>
      </w:r>
      <w:proofErr w:type="spellStart"/>
      <w:r w:rsidRPr="00CA75E8">
        <w:rPr>
          <w:rFonts w:ascii="Times New Roman" w:hAnsi="Times New Roman" w:cs="Times New Roman"/>
          <w:b/>
        </w:rPr>
        <w:t>постинтернатном</w:t>
      </w:r>
      <w:proofErr w:type="spellEnd"/>
      <w:r w:rsidRPr="00CA75E8">
        <w:rPr>
          <w:rFonts w:ascii="Times New Roman" w:hAnsi="Times New Roman" w:cs="Times New Roman"/>
          <w:b/>
        </w:rPr>
        <w:t xml:space="preserve"> сопровождении представлены в таблице.</w:t>
      </w:r>
    </w:p>
    <w:tbl>
      <w:tblPr>
        <w:tblStyle w:val="a7"/>
        <w:tblW w:w="4579" w:type="pct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2155"/>
        <w:gridCol w:w="1983"/>
      </w:tblGrid>
      <w:tr w:rsidR="00CA75E8" w:rsidRPr="00CA75E8" w:rsidTr="00CA75E8">
        <w:trPr>
          <w:trHeight w:val="447"/>
          <w:jc w:val="center"/>
        </w:trPr>
        <w:tc>
          <w:tcPr>
            <w:tcW w:w="7225" w:type="dxa"/>
            <w:gridSpan w:val="2"/>
            <w:vAlign w:val="center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983" w:type="dxa"/>
            <w:vAlign w:val="center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Кол-во</w:t>
            </w:r>
          </w:p>
        </w:tc>
      </w:tr>
      <w:tr w:rsidR="00CA75E8" w:rsidRPr="00CA75E8" w:rsidTr="00CA75E8">
        <w:trPr>
          <w:trHeight w:val="683"/>
          <w:jc w:val="center"/>
        </w:trPr>
        <w:tc>
          <w:tcPr>
            <w:tcW w:w="7225" w:type="dxa"/>
            <w:gridSpan w:val="2"/>
            <w:vAlign w:val="center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Количество выпускников стоящих на сопровождении на начало года</w:t>
            </w:r>
          </w:p>
        </w:tc>
        <w:tc>
          <w:tcPr>
            <w:tcW w:w="1983" w:type="dxa"/>
            <w:vAlign w:val="center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28</w:t>
            </w:r>
          </w:p>
        </w:tc>
      </w:tr>
      <w:tr w:rsidR="00CA75E8" w:rsidRPr="00CA75E8" w:rsidTr="00CA75E8">
        <w:trPr>
          <w:trHeight w:val="239"/>
          <w:jc w:val="center"/>
        </w:trPr>
        <w:tc>
          <w:tcPr>
            <w:tcW w:w="7225" w:type="dxa"/>
            <w:gridSpan w:val="2"/>
            <w:vAlign w:val="center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lastRenderedPageBreak/>
              <w:t>Количество выпускников стоящих на сопровождении на конец года</w:t>
            </w:r>
          </w:p>
        </w:tc>
        <w:tc>
          <w:tcPr>
            <w:tcW w:w="1983" w:type="dxa"/>
            <w:vAlign w:val="center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39</w:t>
            </w:r>
          </w:p>
        </w:tc>
      </w:tr>
      <w:tr w:rsidR="00CA75E8" w:rsidRPr="00CA75E8" w:rsidTr="00CA75E8">
        <w:trPr>
          <w:trHeight w:val="239"/>
          <w:jc w:val="center"/>
        </w:trPr>
        <w:tc>
          <w:tcPr>
            <w:tcW w:w="7225" w:type="dxa"/>
            <w:gridSpan w:val="2"/>
            <w:vAlign w:val="center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Принято заявлений о социальном сопровождении с предоставлением проживания</w:t>
            </w:r>
          </w:p>
        </w:tc>
        <w:tc>
          <w:tcPr>
            <w:tcW w:w="1983" w:type="dxa"/>
            <w:vAlign w:val="center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9</w:t>
            </w:r>
          </w:p>
        </w:tc>
      </w:tr>
      <w:tr w:rsidR="00CA75E8" w:rsidRPr="00CA75E8" w:rsidTr="00CA75E8">
        <w:trPr>
          <w:trHeight w:val="239"/>
          <w:jc w:val="center"/>
        </w:trPr>
        <w:tc>
          <w:tcPr>
            <w:tcW w:w="7225" w:type="dxa"/>
            <w:gridSpan w:val="2"/>
            <w:vAlign w:val="center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Принято заявлений о социальном сопровождении с предоставлением консультативной помощи.</w:t>
            </w:r>
          </w:p>
        </w:tc>
        <w:tc>
          <w:tcPr>
            <w:tcW w:w="1983" w:type="dxa"/>
            <w:vAlign w:val="center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4</w:t>
            </w:r>
          </w:p>
        </w:tc>
      </w:tr>
      <w:tr w:rsidR="00CA75E8" w:rsidRPr="00CA75E8" w:rsidTr="00CA75E8">
        <w:trPr>
          <w:trHeight w:val="239"/>
          <w:jc w:val="center"/>
        </w:trPr>
        <w:tc>
          <w:tcPr>
            <w:tcW w:w="7225" w:type="dxa"/>
            <w:gridSpan w:val="2"/>
            <w:vAlign w:val="center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Впервые обратившиеся выпускники за 2021 год</w:t>
            </w:r>
          </w:p>
        </w:tc>
        <w:tc>
          <w:tcPr>
            <w:tcW w:w="1983" w:type="dxa"/>
            <w:vAlign w:val="center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12</w:t>
            </w:r>
          </w:p>
        </w:tc>
      </w:tr>
      <w:tr w:rsidR="00CA75E8" w:rsidRPr="00CA75E8" w:rsidTr="00CA75E8">
        <w:trPr>
          <w:trHeight w:val="239"/>
          <w:jc w:val="center"/>
        </w:trPr>
        <w:tc>
          <w:tcPr>
            <w:tcW w:w="7225" w:type="dxa"/>
            <w:gridSpan w:val="2"/>
            <w:vAlign w:val="center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 xml:space="preserve">Повторные обращения за </w:t>
            </w:r>
            <w:proofErr w:type="spellStart"/>
            <w:r w:rsidRPr="00CA75E8">
              <w:rPr>
                <w:rFonts w:ascii="Times New Roman" w:hAnsi="Times New Roman" w:cs="Times New Roman"/>
              </w:rPr>
              <w:t>постинтернатным</w:t>
            </w:r>
            <w:proofErr w:type="spellEnd"/>
            <w:r w:rsidRPr="00CA75E8">
              <w:rPr>
                <w:rFonts w:ascii="Times New Roman" w:hAnsi="Times New Roman" w:cs="Times New Roman"/>
              </w:rPr>
              <w:t xml:space="preserve"> сопровождением</w:t>
            </w:r>
          </w:p>
        </w:tc>
        <w:tc>
          <w:tcPr>
            <w:tcW w:w="1983" w:type="dxa"/>
            <w:vAlign w:val="center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1</w:t>
            </w:r>
          </w:p>
        </w:tc>
      </w:tr>
      <w:tr w:rsidR="00CA75E8" w:rsidRPr="00CA75E8" w:rsidTr="00CA75E8">
        <w:trPr>
          <w:trHeight w:val="239"/>
          <w:jc w:val="center"/>
        </w:trPr>
        <w:tc>
          <w:tcPr>
            <w:tcW w:w="7225" w:type="dxa"/>
            <w:gridSpan w:val="2"/>
            <w:vAlign w:val="center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Снятые с сопровождения выпускники за 2021 год</w:t>
            </w:r>
          </w:p>
        </w:tc>
        <w:tc>
          <w:tcPr>
            <w:tcW w:w="1983" w:type="dxa"/>
            <w:vAlign w:val="center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2</w:t>
            </w:r>
          </w:p>
        </w:tc>
      </w:tr>
      <w:tr w:rsidR="00CA75E8" w:rsidRPr="00CA75E8" w:rsidTr="00CA75E8">
        <w:trPr>
          <w:trHeight w:val="224"/>
          <w:jc w:val="center"/>
        </w:trPr>
        <w:tc>
          <w:tcPr>
            <w:tcW w:w="7225" w:type="dxa"/>
            <w:gridSpan w:val="2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 xml:space="preserve">Лица из числа детей-сирот и детей, оставшихся без попечения родителей </w:t>
            </w:r>
            <w:r w:rsidRPr="00CA75E8">
              <w:rPr>
                <w:rFonts w:ascii="Times New Roman" w:hAnsi="Times New Roman" w:cs="Times New Roman"/>
              </w:rPr>
              <w:br/>
              <w:t xml:space="preserve">18-23 года </w:t>
            </w:r>
          </w:p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(</w:t>
            </w:r>
            <w:proofErr w:type="gramStart"/>
            <w:r w:rsidRPr="00CA75E8">
              <w:rPr>
                <w:rFonts w:ascii="Times New Roman" w:hAnsi="Times New Roman" w:cs="Times New Roman"/>
              </w:rPr>
              <w:t>возраст</w:t>
            </w:r>
            <w:proofErr w:type="gramEnd"/>
            <w:r w:rsidRPr="00CA75E8">
              <w:rPr>
                <w:rFonts w:ascii="Times New Roman" w:hAnsi="Times New Roman" w:cs="Times New Roman"/>
              </w:rPr>
              <w:t xml:space="preserve"> на конец года)</w:t>
            </w:r>
          </w:p>
        </w:tc>
        <w:tc>
          <w:tcPr>
            <w:tcW w:w="1983" w:type="dxa"/>
            <w:vAlign w:val="center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31</w:t>
            </w:r>
          </w:p>
        </w:tc>
      </w:tr>
      <w:tr w:rsidR="00CA75E8" w:rsidRPr="00CA75E8" w:rsidTr="00CA75E8">
        <w:trPr>
          <w:trHeight w:val="239"/>
          <w:jc w:val="center"/>
        </w:trPr>
        <w:tc>
          <w:tcPr>
            <w:tcW w:w="7225" w:type="dxa"/>
            <w:gridSpan w:val="2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Дети-сироты и дети, оставшиеся без попечения родителей 15-17 лет</w:t>
            </w:r>
          </w:p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(</w:t>
            </w:r>
            <w:proofErr w:type="gramStart"/>
            <w:r w:rsidRPr="00CA75E8">
              <w:rPr>
                <w:rFonts w:ascii="Times New Roman" w:hAnsi="Times New Roman" w:cs="Times New Roman"/>
              </w:rPr>
              <w:t>возраст</w:t>
            </w:r>
            <w:proofErr w:type="gramEnd"/>
            <w:r w:rsidRPr="00CA75E8">
              <w:rPr>
                <w:rFonts w:ascii="Times New Roman" w:hAnsi="Times New Roman" w:cs="Times New Roman"/>
              </w:rPr>
              <w:t xml:space="preserve"> на конец года)</w:t>
            </w:r>
          </w:p>
        </w:tc>
        <w:tc>
          <w:tcPr>
            <w:tcW w:w="1983" w:type="dxa"/>
            <w:vAlign w:val="center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10</w:t>
            </w:r>
          </w:p>
        </w:tc>
      </w:tr>
      <w:tr w:rsidR="00CA75E8" w:rsidRPr="00CA75E8" w:rsidTr="00CA75E8">
        <w:trPr>
          <w:gridAfter w:val="1"/>
          <w:wAfter w:w="1983" w:type="dxa"/>
          <w:trHeight w:val="239"/>
          <w:jc w:val="center"/>
        </w:trPr>
        <w:tc>
          <w:tcPr>
            <w:tcW w:w="7225" w:type="dxa"/>
            <w:gridSpan w:val="2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  <w:b/>
              </w:rPr>
              <w:t>Социально-экономический фактор:</w:t>
            </w:r>
          </w:p>
        </w:tc>
      </w:tr>
      <w:tr w:rsidR="00CA75E8" w:rsidRPr="00CA75E8" w:rsidTr="00CA75E8">
        <w:trPr>
          <w:trHeight w:val="224"/>
          <w:jc w:val="center"/>
        </w:trPr>
        <w:tc>
          <w:tcPr>
            <w:tcW w:w="7225" w:type="dxa"/>
            <w:gridSpan w:val="2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Безработные</w:t>
            </w:r>
          </w:p>
        </w:tc>
        <w:tc>
          <w:tcPr>
            <w:tcW w:w="1983" w:type="dxa"/>
            <w:vAlign w:val="center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1</w:t>
            </w:r>
          </w:p>
        </w:tc>
      </w:tr>
      <w:tr w:rsidR="00CA75E8" w:rsidRPr="00CA75E8" w:rsidTr="00CA75E8">
        <w:trPr>
          <w:trHeight w:val="178"/>
          <w:jc w:val="center"/>
        </w:trPr>
        <w:tc>
          <w:tcPr>
            <w:tcW w:w="7225" w:type="dxa"/>
            <w:gridSpan w:val="2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Учащиеся в ССУЗ, НПОУ</w:t>
            </w:r>
          </w:p>
        </w:tc>
        <w:tc>
          <w:tcPr>
            <w:tcW w:w="1983" w:type="dxa"/>
            <w:vAlign w:val="center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23</w:t>
            </w:r>
          </w:p>
        </w:tc>
      </w:tr>
      <w:tr w:rsidR="00CA75E8" w:rsidRPr="00CA75E8" w:rsidTr="00CA75E8">
        <w:trPr>
          <w:trHeight w:val="178"/>
          <w:jc w:val="center"/>
        </w:trPr>
        <w:tc>
          <w:tcPr>
            <w:tcW w:w="7225" w:type="dxa"/>
            <w:gridSpan w:val="2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Учащиеся ВУЗ</w:t>
            </w:r>
          </w:p>
        </w:tc>
        <w:tc>
          <w:tcPr>
            <w:tcW w:w="1983" w:type="dxa"/>
            <w:vAlign w:val="center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3</w:t>
            </w:r>
          </w:p>
        </w:tc>
      </w:tr>
      <w:tr w:rsidR="00CA75E8" w:rsidRPr="00CA75E8" w:rsidTr="00CA75E8">
        <w:trPr>
          <w:trHeight w:val="178"/>
          <w:jc w:val="center"/>
        </w:trPr>
        <w:tc>
          <w:tcPr>
            <w:tcW w:w="7225" w:type="dxa"/>
            <w:gridSpan w:val="2"/>
            <w:tcBorders>
              <w:bottom w:val="single" w:sz="4" w:space="0" w:color="auto"/>
            </w:tcBorders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Состоящие на учете в ЦЗН</w:t>
            </w:r>
          </w:p>
        </w:tc>
        <w:tc>
          <w:tcPr>
            <w:tcW w:w="1983" w:type="dxa"/>
            <w:vAlign w:val="center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CA75E8" w:rsidRPr="00CA75E8" w:rsidTr="00CA75E8">
        <w:trPr>
          <w:trHeight w:val="239"/>
          <w:jc w:val="center"/>
        </w:trPr>
        <w:tc>
          <w:tcPr>
            <w:tcW w:w="7225" w:type="dxa"/>
            <w:gridSpan w:val="2"/>
            <w:tcBorders>
              <w:bottom w:val="nil"/>
            </w:tcBorders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Трудоустроенные</w:t>
            </w:r>
          </w:p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</w:p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1983" w:type="dxa"/>
            <w:vAlign w:val="center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9</w:t>
            </w:r>
          </w:p>
        </w:tc>
      </w:tr>
      <w:tr w:rsidR="00CA75E8" w:rsidRPr="00CA75E8" w:rsidTr="00CA75E8">
        <w:trPr>
          <w:trHeight w:val="239"/>
          <w:jc w:val="center"/>
        </w:trPr>
        <w:tc>
          <w:tcPr>
            <w:tcW w:w="5070" w:type="dxa"/>
            <w:vMerge w:val="restart"/>
            <w:tcBorders>
              <w:top w:val="nil"/>
              <w:right w:val="nil"/>
            </w:tcBorders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</w:tcBorders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Официально</w:t>
            </w:r>
          </w:p>
        </w:tc>
        <w:tc>
          <w:tcPr>
            <w:tcW w:w="1983" w:type="dxa"/>
            <w:vAlign w:val="center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3</w:t>
            </w:r>
          </w:p>
        </w:tc>
      </w:tr>
      <w:tr w:rsidR="00CA75E8" w:rsidRPr="00CA75E8" w:rsidTr="00CA75E8">
        <w:trPr>
          <w:trHeight w:val="239"/>
          <w:jc w:val="center"/>
        </w:trPr>
        <w:tc>
          <w:tcPr>
            <w:tcW w:w="5070" w:type="dxa"/>
            <w:vMerge/>
            <w:tcBorders>
              <w:right w:val="nil"/>
            </w:tcBorders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left w:val="nil"/>
            </w:tcBorders>
            <w:vAlign w:val="bottom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Не официально</w:t>
            </w:r>
          </w:p>
        </w:tc>
        <w:tc>
          <w:tcPr>
            <w:tcW w:w="1983" w:type="dxa"/>
            <w:vAlign w:val="center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6</w:t>
            </w:r>
          </w:p>
        </w:tc>
      </w:tr>
      <w:tr w:rsidR="00CA75E8" w:rsidRPr="00CA75E8" w:rsidTr="00CA75E8">
        <w:trPr>
          <w:trHeight w:val="239"/>
          <w:jc w:val="center"/>
        </w:trPr>
        <w:tc>
          <w:tcPr>
            <w:tcW w:w="7225" w:type="dxa"/>
            <w:gridSpan w:val="2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Не обучаются</w:t>
            </w:r>
          </w:p>
        </w:tc>
        <w:tc>
          <w:tcPr>
            <w:tcW w:w="1983" w:type="dxa"/>
            <w:vAlign w:val="center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1</w:t>
            </w:r>
          </w:p>
        </w:tc>
      </w:tr>
      <w:tr w:rsidR="00CA75E8" w:rsidRPr="00CA75E8" w:rsidTr="00CA75E8">
        <w:trPr>
          <w:trHeight w:val="239"/>
          <w:jc w:val="center"/>
        </w:trPr>
        <w:tc>
          <w:tcPr>
            <w:tcW w:w="7225" w:type="dxa"/>
            <w:gridSpan w:val="2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Отпуск по беременности и родам, уходу за ребенком</w:t>
            </w:r>
          </w:p>
        </w:tc>
        <w:tc>
          <w:tcPr>
            <w:tcW w:w="1983" w:type="dxa"/>
            <w:vAlign w:val="center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1</w:t>
            </w:r>
          </w:p>
        </w:tc>
      </w:tr>
      <w:tr w:rsidR="00CA75E8" w:rsidRPr="00CA75E8" w:rsidTr="00CA75E8">
        <w:trPr>
          <w:trHeight w:val="239"/>
          <w:jc w:val="center"/>
        </w:trPr>
        <w:tc>
          <w:tcPr>
            <w:tcW w:w="7225" w:type="dxa"/>
            <w:gridSpan w:val="2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Служба в армии</w:t>
            </w:r>
          </w:p>
        </w:tc>
        <w:tc>
          <w:tcPr>
            <w:tcW w:w="1983" w:type="dxa"/>
            <w:vAlign w:val="center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1</w:t>
            </w:r>
          </w:p>
        </w:tc>
      </w:tr>
      <w:tr w:rsidR="00CA75E8" w:rsidRPr="00CA75E8" w:rsidTr="00CA75E8">
        <w:trPr>
          <w:trHeight w:val="239"/>
          <w:jc w:val="center"/>
        </w:trPr>
        <w:tc>
          <w:tcPr>
            <w:tcW w:w="9208" w:type="dxa"/>
            <w:gridSpan w:val="3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A75E8">
              <w:rPr>
                <w:rFonts w:ascii="Times New Roman" w:hAnsi="Times New Roman" w:cs="Times New Roman"/>
                <w:b/>
              </w:rPr>
              <w:t>Уровень сопровождения на начало года</w:t>
            </w:r>
          </w:p>
        </w:tc>
      </w:tr>
      <w:tr w:rsidR="00CA75E8" w:rsidRPr="00CA75E8" w:rsidTr="00CA75E8">
        <w:trPr>
          <w:trHeight w:val="239"/>
          <w:jc w:val="center"/>
        </w:trPr>
        <w:tc>
          <w:tcPr>
            <w:tcW w:w="7225" w:type="dxa"/>
            <w:gridSpan w:val="2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Адаптационный</w:t>
            </w:r>
          </w:p>
        </w:tc>
        <w:tc>
          <w:tcPr>
            <w:tcW w:w="1983" w:type="dxa"/>
            <w:vAlign w:val="center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9</w:t>
            </w:r>
          </w:p>
        </w:tc>
      </w:tr>
      <w:tr w:rsidR="00CA75E8" w:rsidRPr="00CA75E8" w:rsidTr="00CA75E8">
        <w:trPr>
          <w:trHeight w:val="224"/>
          <w:jc w:val="center"/>
        </w:trPr>
        <w:tc>
          <w:tcPr>
            <w:tcW w:w="7225" w:type="dxa"/>
            <w:gridSpan w:val="2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Базовый (профилактический)</w:t>
            </w:r>
          </w:p>
        </w:tc>
        <w:tc>
          <w:tcPr>
            <w:tcW w:w="1983" w:type="dxa"/>
            <w:vAlign w:val="center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18</w:t>
            </w:r>
          </w:p>
        </w:tc>
      </w:tr>
      <w:tr w:rsidR="00CA75E8" w:rsidRPr="00CA75E8" w:rsidTr="00CA75E8">
        <w:trPr>
          <w:trHeight w:val="239"/>
          <w:jc w:val="center"/>
        </w:trPr>
        <w:tc>
          <w:tcPr>
            <w:tcW w:w="7225" w:type="dxa"/>
            <w:gridSpan w:val="2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Кризисный</w:t>
            </w:r>
          </w:p>
        </w:tc>
        <w:tc>
          <w:tcPr>
            <w:tcW w:w="1983" w:type="dxa"/>
            <w:vAlign w:val="center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1</w:t>
            </w:r>
          </w:p>
        </w:tc>
      </w:tr>
      <w:tr w:rsidR="00CA75E8" w:rsidRPr="00CA75E8" w:rsidTr="00CA75E8">
        <w:trPr>
          <w:trHeight w:val="239"/>
          <w:jc w:val="center"/>
        </w:trPr>
        <w:tc>
          <w:tcPr>
            <w:tcW w:w="7225" w:type="dxa"/>
            <w:gridSpan w:val="2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Экстренный</w:t>
            </w:r>
          </w:p>
        </w:tc>
        <w:tc>
          <w:tcPr>
            <w:tcW w:w="1983" w:type="dxa"/>
            <w:vAlign w:val="center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0</w:t>
            </w:r>
          </w:p>
        </w:tc>
      </w:tr>
      <w:tr w:rsidR="00CA75E8" w:rsidRPr="00CA75E8" w:rsidTr="00CA75E8">
        <w:trPr>
          <w:trHeight w:val="239"/>
          <w:jc w:val="center"/>
        </w:trPr>
        <w:tc>
          <w:tcPr>
            <w:tcW w:w="7225" w:type="dxa"/>
            <w:gridSpan w:val="2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Адаптационный</w:t>
            </w:r>
          </w:p>
        </w:tc>
        <w:tc>
          <w:tcPr>
            <w:tcW w:w="1983" w:type="dxa"/>
            <w:vAlign w:val="center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9</w:t>
            </w:r>
          </w:p>
        </w:tc>
      </w:tr>
      <w:tr w:rsidR="00CA75E8" w:rsidRPr="00CA75E8" w:rsidTr="00CA75E8">
        <w:trPr>
          <w:trHeight w:val="239"/>
          <w:jc w:val="center"/>
        </w:trPr>
        <w:tc>
          <w:tcPr>
            <w:tcW w:w="7225" w:type="dxa"/>
            <w:gridSpan w:val="2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Базовый (профилактический)</w:t>
            </w:r>
          </w:p>
        </w:tc>
        <w:tc>
          <w:tcPr>
            <w:tcW w:w="1983" w:type="dxa"/>
            <w:vAlign w:val="center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30</w:t>
            </w:r>
          </w:p>
        </w:tc>
      </w:tr>
      <w:tr w:rsidR="00CA75E8" w:rsidRPr="00CA75E8" w:rsidTr="00CA75E8">
        <w:trPr>
          <w:trHeight w:val="239"/>
          <w:jc w:val="center"/>
        </w:trPr>
        <w:tc>
          <w:tcPr>
            <w:tcW w:w="7225" w:type="dxa"/>
            <w:gridSpan w:val="2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Кризисный</w:t>
            </w:r>
          </w:p>
        </w:tc>
        <w:tc>
          <w:tcPr>
            <w:tcW w:w="1983" w:type="dxa"/>
            <w:vAlign w:val="center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0</w:t>
            </w:r>
          </w:p>
        </w:tc>
      </w:tr>
      <w:tr w:rsidR="00CA75E8" w:rsidRPr="00CA75E8" w:rsidTr="00CA75E8">
        <w:trPr>
          <w:trHeight w:val="239"/>
          <w:jc w:val="center"/>
        </w:trPr>
        <w:tc>
          <w:tcPr>
            <w:tcW w:w="7225" w:type="dxa"/>
            <w:gridSpan w:val="2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Экстренный</w:t>
            </w:r>
          </w:p>
        </w:tc>
        <w:tc>
          <w:tcPr>
            <w:tcW w:w="1983" w:type="dxa"/>
            <w:vAlign w:val="center"/>
          </w:tcPr>
          <w:p w:rsidR="00CA75E8" w:rsidRPr="00CA75E8" w:rsidRDefault="00CA75E8" w:rsidP="00CA75E8">
            <w:pPr>
              <w:pStyle w:val="a5"/>
              <w:rPr>
                <w:rFonts w:ascii="Times New Roman" w:hAnsi="Times New Roman" w:cs="Times New Roman"/>
              </w:rPr>
            </w:pPr>
            <w:r w:rsidRPr="00CA75E8">
              <w:rPr>
                <w:rFonts w:ascii="Times New Roman" w:hAnsi="Times New Roman" w:cs="Times New Roman"/>
              </w:rPr>
              <w:t>0</w:t>
            </w:r>
          </w:p>
        </w:tc>
      </w:tr>
    </w:tbl>
    <w:p w:rsidR="00BC5AF6" w:rsidRPr="008A55CF" w:rsidRDefault="00BC5AF6" w:rsidP="00BC5AF6">
      <w:pPr>
        <w:pStyle w:val="a6"/>
        <w:ind w:right="0"/>
        <w:jc w:val="both"/>
        <w:rPr>
          <w:rFonts w:ascii="Times New Roman" w:eastAsia="Arial Unicode MS" w:hAnsi="Times New Roman" w:cs="Times New Roman"/>
          <w:i/>
        </w:rPr>
      </w:pPr>
    </w:p>
    <w:p w:rsidR="006B2A5C" w:rsidRDefault="006B2A5C" w:rsidP="00B67D4D">
      <w:pPr>
        <w:pStyle w:val="a6"/>
        <w:numPr>
          <w:ilvl w:val="0"/>
          <w:numId w:val="22"/>
        </w:numPr>
        <w:ind w:right="0"/>
        <w:jc w:val="both"/>
        <w:rPr>
          <w:rFonts w:ascii="Times New Roman" w:eastAsia="Arial Unicode MS" w:hAnsi="Times New Roman" w:cs="Times New Roman"/>
          <w:i/>
        </w:rPr>
      </w:pPr>
      <w:r w:rsidRPr="00B67D4D">
        <w:rPr>
          <w:rFonts w:ascii="Times New Roman" w:eastAsia="Arial Unicode MS" w:hAnsi="Times New Roman" w:cs="Times New Roman"/>
          <w:b/>
        </w:rPr>
        <w:t>Налажена система профилактики социального неблагополучия семей, проживающих на территории Ленинского района г. Иркутска</w:t>
      </w:r>
      <w:r w:rsidRPr="006B2A5C">
        <w:rPr>
          <w:rFonts w:ascii="Times New Roman" w:eastAsia="Arial Unicode MS" w:hAnsi="Times New Roman" w:cs="Times New Roman"/>
          <w:i/>
        </w:rPr>
        <w:t xml:space="preserve"> </w:t>
      </w:r>
      <w:r w:rsidRPr="00B67D4D">
        <w:rPr>
          <w:rFonts w:ascii="Times New Roman" w:eastAsia="Arial Unicode MS" w:hAnsi="Times New Roman" w:cs="Times New Roman"/>
          <w:i/>
        </w:rPr>
        <w:t>(анализ работы по профилактике со</w:t>
      </w:r>
      <w:r w:rsidR="00BC5AF6" w:rsidRPr="00B67D4D">
        <w:rPr>
          <w:rFonts w:ascii="Times New Roman" w:eastAsia="Arial Unicode MS" w:hAnsi="Times New Roman" w:cs="Times New Roman"/>
          <w:i/>
        </w:rPr>
        <w:t xml:space="preserve">циального неблагополучия семей </w:t>
      </w:r>
      <w:proofErr w:type="spellStart"/>
      <w:r w:rsidR="00BC5AF6" w:rsidRPr="00B67D4D">
        <w:rPr>
          <w:rFonts w:ascii="Times New Roman" w:eastAsia="Arial Unicode MS" w:hAnsi="Times New Roman" w:cs="Times New Roman"/>
          <w:i/>
        </w:rPr>
        <w:t>см.выше</w:t>
      </w:r>
      <w:proofErr w:type="spellEnd"/>
      <w:r w:rsidR="00BC5AF6" w:rsidRPr="00B67D4D">
        <w:rPr>
          <w:rFonts w:ascii="Times New Roman" w:eastAsia="Arial Unicode MS" w:hAnsi="Times New Roman" w:cs="Times New Roman"/>
          <w:i/>
        </w:rPr>
        <w:t>)</w:t>
      </w:r>
    </w:p>
    <w:p w:rsidR="00720EF7" w:rsidRPr="00B67D4D" w:rsidRDefault="00720EF7" w:rsidP="00720EF7">
      <w:pPr>
        <w:pStyle w:val="a6"/>
        <w:ind w:right="0"/>
        <w:jc w:val="both"/>
        <w:rPr>
          <w:rFonts w:ascii="Times New Roman" w:eastAsia="Arial Unicode MS" w:hAnsi="Times New Roman" w:cs="Times New Roman"/>
          <w:i/>
        </w:rPr>
      </w:pPr>
    </w:p>
    <w:p w:rsidR="00886E2D" w:rsidRPr="00886E2D" w:rsidRDefault="00886E2D" w:rsidP="00886E2D">
      <w:pPr>
        <w:ind w:right="0"/>
        <w:jc w:val="both"/>
        <w:rPr>
          <w:rFonts w:ascii="Times New Roman" w:eastAsia="Arial Unicode MS" w:hAnsi="Times New Roman" w:cs="Times New Roman"/>
          <w:i/>
        </w:rPr>
      </w:pPr>
    </w:p>
    <w:p w:rsidR="005A17BF" w:rsidRPr="00A81F9C" w:rsidRDefault="00393574" w:rsidP="00A81F9C">
      <w:pPr>
        <w:pStyle w:val="a6"/>
        <w:jc w:val="both"/>
        <w:rPr>
          <w:rFonts w:ascii="Times New Roman" w:hAnsi="Times New Roman" w:cs="Times New Roman"/>
        </w:rPr>
      </w:pPr>
      <w:r w:rsidRPr="00393574">
        <w:rPr>
          <w:rFonts w:ascii="Times New Roman" w:hAnsi="Times New Roman" w:cs="Times New Roman"/>
        </w:rPr>
        <w:t xml:space="preserve">Реализация мероприятий Комплекса мер «Не остаться равнодушным», направленного на развитие региональных систем обеспечения безопасного детства, на 2020-2021 годы за счет средств Фонда поддержки детей, находящихся в трудной жизненной ситуации и по развитию эффективных социальных практик, направленных на сокращение бедности семей с детьми и улучшение условий жизнедеятельности детей в таких семьях, «Семейное будущее», </w:t>
      </w:r>
      <w:proofErr w:type="gramStart"/>
      <w:r w:rsidRPr="00393574">
        <w:rPr>
          <w:rFonts w:ascii="Times New Roman" w:hAnsi="Times New Roman" w:cs="Times New Roman"/>
        </w:rPr>
        <w:t>где  уч</w:t>
      </w:r>
      <w:r w:rsidR="00A81F9C">
        <w:rPr>
          <w:rFonts w:ascii="Times New Roman" w:hAnsi="Times New Roman" w:cs="Times New Roman"/>
        </w:rPr>
        <w:t>реждение</w:t>
      </w:r>
      <w:proofErr w:type="gramEnd"/>
      <w:r w:rsidR="00A81F9C">
        <w:rPr>
          <w:rFonts w:ascii="Times New Roman" w:hAnsi="Times New Roman" w:cs="Times New Roman"/>
        </w:rPr>
        <w:t xml:space="preserve"> является исполнителем.</w:t>
      </w:r>
    </w:p>
    <w:p w:rsidR="003018D0" w:rsidRPr="00A81F9C" w:rsidRDefault="00A81F9C" w:rsidP="00A81F9C">
      <w:pPr>
        <w:pStyle w:val="a6"/>
        <w:ind w:right="0"/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A15F3F" w:rsidRDefault="00A15F3F" w:rsidP="00A15F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Таким образом, за 2021 год</w:t>
      </w:r>
    </w:p>
    <w:p w:rsidR="00A15F3F" w:rsidRDefault="00A15F3F" w:rsidP="00A15F3F">
      <w:pPr>
        <w:rPr>
          <w:rFonts w:ascii="Times New Roman" w:hAnsi="Times New Roman" w:cs="Times New Roman"/>
          <w:b/>
        </w:rPr>
      </w:pPr>
    </w:p>
    <w:tbl>
      <w:tblPr>
        <w:tblW w:w="105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4701"/>
      </w:tblGrid>
      <w:tr w:rsidR="00A15F3F" w:rsidTr="006177EF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F" w:rsidRDefault="00A15F3F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Сильные стороны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F" w:rsidRDefault="00A15F3F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Слабые стороны</w:t>
            </w:r>
          </w:p>
        </w:tc>
      </w:tr>
      <w:tr w:rsidR="00A15F3F" w:rsidTr="006177EF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F" w:rsidRPr="006C0C69" w:rsidRDefault="00A15F3F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0C69">
              <w:rPr>
                <w:rFonts w:ascii="Times New Roman" w:hAnsi="Times New Roman" w:cs="Times New Roman"/>
                <w:lang w:eastAsia="en-US"/>
              </w:rPr>
              <w:t>Контрольно-инспекционная деятельность велась в течение всего года, отслеживалась учебная деятельность воспитанников, организация реабилитационно-воспитательного процесса, делопроизводство педагогических работников, реализация программы развития, что безусловно повысило эффективность работы.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D" w:rsidRPr="006C0C69" w:rsidRDefault="00D3603D" w:rsidP="00D3603D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6C0C69">
              <w:rPr>
                <w:rFonts w:ascii="Times New Roman" w:hAnsi="Times New Roman"/>
                <w:lang w:eastAsia="en-US"/>
              </w:rPr>
              <w:t>Незначительно снизилось участие коллектива во Всероссийских конференциях и конкурсах.</w:t>
            </w:r>
          </w:p>
          <w:p w:rsidR="00A15F3F" w:rsidRPr="006C0C69" w:rsidRDefault="00A15F3F" w:rsidP="00F20E33">
            <w:pPr>
              <w:suppressAutoHyphens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5F3F" w:rsidTr="006C0C69">
        <w:trPr>
          <w:trHeight w:val="608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EF" w:rsidRPr="006C0C69" w:rsidRDefault="006177EF" w:rsidP="000C2C16">
            <w:pPr>
              <w:spacing w:line="276" w:lineRule="auto"/>
              <w:ind w:left="-142"/>
              <w:jc w:val="both"/>
              <w:rPr>
                <w:rFonts w:ascii="Times New Roman" w:hAnsi="Times New Roman"/>
                <w:lang w:eastAsia="en-US"/>
              </w:rPr>
            </w:pPr>
            <w:r w:rsidRPr="006C0C69">
              <w:rPr>
                <w:rFonts w:ascii="Times New Roman" w:hAnsi="Times New Roman"/>
                <w:lang w:eastAsia="en-US"/>
              </w:rPr>
              <w:t>За 2021</w:t>
            </w:r>
            <w:r w:rsidR="00A15F3F" w:rsidRPr="006C0C69">
              <w:rPr>
                <w:rFonts w:ascii="Times New Roman" w:hAnsi="Times New Roman"/>
                <w:lang w:eastAsia="en-US"/>
              </w:rPr>
              <w:t xml:space="preserve"> год работниками, осуществляющими социально-педагогическую </w:t>
            </w:r>
            <w:proofErr w:type="gramStart"/>
            <w:r w:rsidR="00A15F3F" w:rsidRPr="006C0C69">
              <w:rPr>
                <w:rFonts w:ascii="Times New Roman" w:hAnsi="Times New Roman"/>
                <w:lang w:eastAsia="en-US"/>
              </w:rPr>
              <w:t>деятельность</w:t>
            </w:r>
            <w:r w:rsidRPr="006C0C69">
              <w:rPr>
                <w:rFonts w:ascii="Times New Roman" w:hAnsi="Times New Roman"/>
                <w:lang w:eastAsia="en-US"/>
              </w:rPr>
              <w:t>,  опубликовано</w:t>
            </w:r>
            <w:proofErr w:type="gramEnd"/>
            <w:r w:rsidRPr="006C0C69">
              <w:rPr>
                <w:rFonts w:ascii="Times New Roman" w:hAnsi="Times New Roman"/>
                <w:lang w:eastAsia="en-US"/>
              </w:rPr>
              <w:t xml:space="preserve">  8 статей</w:t>
            </w:r>
            <w:r w:rsidR="00A15F3F" w:rsidRPr="006C0C69">
              <w:rPr>
                <w:rFonts w:ascii="Times New Roman" w:hAnsi="Times New Roman"/>
                <w:lang w:eastAsia="en-US"/>
              </w:rPr>
              <w:t>, в рамках программ</w:t>
            </w:r>
            <w:r w:rsidRPr="006C0C69">
              <w:rPr>
                <w:rFonts w:ascii="Times New Roman" w:hAnsi="Times New Roman"/>
                <w:lang w:eastAsia="en-US"/>
              </w:rPr>
              <w:t>ы развития учреждения написано 7</w:t>
            </w:r>
            <w:r w:rsidR="00A15F3F" w:rsidRPr="006C0C69">
              <w:rPr>
                <w:rFonts w:ascii="Times New Roman" w:hAnsi="Times New Roman"/>
                <w:lang w:eastAsia="en-US"/>
              </w:rPr>
              <w:t xml:space="preserve"> программ. </w:t>
            </w:r>
          </w:p>
          <w:p w:rsidR="00A15F3F" w:rsidRPr="006C0C69" w:rsidRDefault="006177EF" w:rsidP="000C2C16">
            <w:pPr>
              <w:spacing w:line="276" w:lineRule="auto"/>
              <w:ind w:left="-142"/>
              <w:jc w:val="both"/>
              <w:rPr>
                <w:rFonts w:ascii="Times New Roman" w:hAnsi="Times New Roman"/>
                <w:lang w:eastAsia="en-US"/>
              </w:rPr>
            </w:pPr>
            <w:r w:rsidRPr="006C0C69">
              <w:rPr>
                <w:rFonts w:ascii="Times New Roman" w:hAnsi="Times New Roman"/>
                <w:lang w:eastAsia="en-US"/>
              </w:rPr>
              <w:t xml:space="preserve">Написание программ осталось на прежнем уровне. </w:t>
            </w:r>
          </w:p>
          <w:p w:rsidR="009B656E" w:rsidRPr="006C0C69" w:rsidRDefault="006177EF" w:rsidP="000C2C16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0C69">
              <w:rPr>
                <w:rFonts w:ascii="Times New Roman" w:hAnsi="Times New Roman"/>
                <w:lang w:eastAsia="en-US"/>
              </w:rPr>
              <w:t xml:space="preserve">Учреждение активно приняло участие </w:t>
            </w:r>
            <w:r w:rsidR="00A15F3F" w:rsidRPr="006C0C69">
              <w:rPr>
                <w:rFonts w:ascii="Times New Roman" w:hAnsi="Times New Roman"/>
                <w:lang w:eastAsia="en-US"/>
              </w:rPr>
              <w:t xml:space="preserve">программ различной направленности благодаря участию учреждения в </w:t>
            </w:r>
            <w:r w:rsidR="00A15F3F" w:rsidRPr="006C0C69">
              <w:rPr>
                <w:rFonts w:ascii="Times New Roman" w:hAnsi="Times New Roman" w:cs="Times New Roman"/>
                <w:lang w:eastAsia="en-US"/>
              </w:rPr>
              <w:t xml:space="preserve">проекте Иркутской области   </w:t>
            </w:r>
            <w:proofErr w:type="gramStart"/>
            <w:r w:rsidR="00A15F3F" w:rsidRPr="006C0C69">
              <w:rPr>
                <w:rFonts w:ascii="Times New Roman" w:hAnsi="Times New Roman" w:cs="Times New Roman"/>
                <w:lang w:eastAsia="en-US"/>
              </w:rPr>
              <w:t xml:space="preserve">   «</w:t>
            </w:r>
            <w:proofErr w:type="gramEnd"/>
            <w:r w:rsidR="00A15F3F" w:rsidRPr="006C0C69">
              <w:rPr>
                <w:rFonts w:ascii="Times New Roman" w:hAnsi="Times New Roman" w:cs="Times New Roman"/>
                <w:lang w:eastAsia="en-US"/>
              </w:rPr>
              <w:t>Комплексная программа воспитания и социализации детей-сирот и детей, оставшихся без попечения родителей и детей из семей, находящихся в   СОП и ТЖС».</w:t>
            </w:r>
          </w:p>
          <w:p w:rsidR="009B656E" w:rsidRPr="006C0C69" w:rsidRDefault="009B656E" w:rsidP="000C2C1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0C69">
              <w:rPr>
                <w:rFonts w:ascii="Times New Roman" w:hAnsi="Times New Roman" w:cs="Times New Roman"/>
                <w:lang w:eastAsia="en-US"/>
              </w:rPr>
              <w:t xml:space="preserve">6 программ размещены </w:t>
            </w:r>
            <w:proofErr w:type="gramStart"/>
            <w:r w:rsidRPr="006C0C69">
              <w:rPr>
                <w:rFonts w:ascii="Times New Roman" w:hAnsi="Times New Roman" w:cs="Times New Roman"/>
                <w:lang w:eastAsia="en-US"/>
              </w:rPr>
              <w:t>в  6</w:t>
            </w:r>
            <w:proofErr w:type="gramEnd"/>
            <w:r w:rsidRPr="006C0C6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C0C69">
              <w:rPr>
                <w:rFonts w:ascii="Times New Roman" w:hAnsi="Times New Roman" w:cs="Times New Roman"/>
              </w:rPr>
              <w:t xml:space="preserve">сборниках лучших комплексных программ воспитания и социализации детей-сирот и детей, оставшихся без попечения родителей и детей из семей. ъ Разработана комплексная программа по профилактике </w:t>
            </w:r>
            <w:proofErr w:type="spellStart"/>
            <w:r w:rsidRPr="006C0C69">
              <w:rPr>
                <w:rFonts w:ascii="Times New Roman" w:hAnsi="Times New Roman" w:cs="Times New Roman"/>
              </w:rPr>
              <w:t>буллинга</w:t>
            </w:r>
            <w:proofErr w:type="spellEnd"/>
            <w:r w:rsidRPr="006C0C69">
              <w:rPr>
                <w:rFonts w:ascii="Times New Roman" w:hAnsi="Times New Roman" w:cs="Times New Roman"/>
              </w:rPr>
              <w:t>.</w:t>
            </w:r>
          </w:p>
          <w:p w:rsidR="009B656E" w:rsidRPr="006C0C69" w:rsidRDefault="009B656E" w:rsidP="000C2C1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C0C69">
              <w:rPr>
                <w:rFonts w:ascii="Times New Roman" w:hAnsi="Times New Roman"/>
                <w:lang w:eastAsia="en-US"/>
              </w:rPr>
              <w:t xml:space="preserve">По сравнению с прошлым </w:t>
            </w:r>
            <w:proofErr w:type="gramStart"/>
            <w:r w:rsidRPr="006C0C69">
              <w:rPr>
                <w:rFonts w:ascii="Times New Roman" w:hAnsi="Times New Roman"/>
                <w:lang w:eastAsia="en-US"/>
              </w:rPr>
              <w:t xml:space="preserve">годом  </w:t>
            </w:r>
            <w:proofErr w:type="spellStart"/>
            <w:r w:rsidRPr="006C0C69">
              <w:rPr>
                <w:rFonts w:ascii="Times New Roman" w:hAnsi="Times New Roman"/>
                <w:lang w:eastAsia="en-US"/>
              </w:rPr>
              <w:t>усилина</w:t>
            </w:r>
            <w:proofErr w:type="spellEnd"/>
            <w:proofErr w:type="gramEnd"/>
            <w:r w:rsidRPr="006C0C69">
              <w:rPr>
                <w:rFonts w:ascii="Times New Roman" w:hAnsi="Times New Roman"/>
                <w:lang w:eastAsia="en-US"/>
              </w:rPr>
              <w:t xml:space="preserve"> работа  по распространению опыта посредством публикаций и статей (2020-3 статьи, 2021-8).</w:t>
            </w:r>
          </w:p>
          <w:p w:rsidR="009B656E" w:rsidRPr="006C0C69" w:rsidRDefault="00A15F3F" w:rsidP="000C2C16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6C0C69">
              <w:rPr>
                <w:rFonts w:ascii="Times New Roman" w:hAnsi="Times New Roman" w:cs="Times New Roman"/>
                <w:lang w:eastAsia="en-US"/>
              </w:rPr>
              <w:t xml:space="preserve">Это является сильной стороной учреждения, </w:t>
            </w:r>
            <w:proofErr w:type="gramStart"/>
            <w:r w:rsidRPr="006C0C69">
              <w:rPr>
                <w:rFonts w:ascii="Times New Roman" w:hAnsi="Times New Roman" w:cs="Times New Roman"/>
                <w:lang w:eastAsia="en-US"/>
              </w:rPr>
              <w:t xml:space="preserve">работу </w:t>
            </w:r>
            <w:r w:rsidRPr="006C0C69">
              <w:rPr>
                <w:rFonts w:ascii="Times New Roman" w:hAnsi="Times New Roman"/>
                <w:lang w:eastAsia="en-US"/>
              </w:rPr>
              <w:t xml:space="preserve"> в</w:t>
            </w:r>
            <w:proofErr w:type="gramEnd"/>
            <w:r w:rsidRPr="006C0C69">
              <w:rPr>
                <w:rFonts w:ascii="Times New Roman" w:hAnsi="Times New Roman"/>
                <w:lang w:eastAsia="en-US"/>
              </w:rPr>
              <w:t xml:space="preserve"> данном направлен</w:t>
            </w:r>
            <w:r w:rsidR="009B656E" w:rsidRPr="006C0C69">
              <w:rPr>
                <w:rFonts w:ascii="Times New Roman" w:hAnsi="Times New Roman"/>
                <w:lang w:eastAsia="en-US"/>
              </w:rPr>
              <w:t>ии  необходимо продолжать в 2022</w:t>
            </w:r>
            <w:r w:rsidRPr="006C0C69">
              <w:rPr>
                <w:rFonts w:ascii="Times New Roman" w:hAnsi="Times New Roman"/>
                <w:lang w:eastAsia="en-US"/>
              </w:rPr>
              <w:t xml:space="preserve"> году. </w:t>
            </w:r>
          </w:p>
          <w:p w:rsidR="00A15F3F" w:rsidRPr="006C0C69" w:rsidRDefault="009B656E" w:rsidP="000C2C16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0C69">
              <w:rPr>
                <w:rFonts w:ascii="Times New Roman" w:hAnsi="Times New Roman"/>
                <w:lang w:eastAsia="en-US"/>
              </w:rPr>
              <w:t>Участие в региональных и международных конференциях осталось на прежнем уровне.</w:t>
            </w:r>
          </w:p>
          <w:p w:rsidR="00A15F3F" w:rsidRPr="006C0C69" w:rsidRDefault="00A15F3F" w:rsidP="000C2C16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0C69">
              <w:rPr>
                <w:rFonts w:ascii="Times New Roman" w:hAnsi="Times New Roman" w:cs="Times New Roman"/>
                <w:lang w:eastAsia="en-US"/>
              </w:rPr>
              <w:t xml:space="preserve">Это является сильной стороной учреждения, </w:t>
            </w:r>
            <w:proofErr w:type="gramStart"/>
            <w:r w:rsidRPr="006C0C69">
              <w:rPr>
                <w:rFonts w:ascii="Times New Roman" w:hAnsi="Times New Roman" w:cs="Times New Roman"/>
                <w:lang w:eastAsia="en-US"/>
              </w:rPr>
              <w:t xml:space="preserve">работу </w:t>
            </w:r>
            <w:r w:rsidRPr="006C0C69">
              <w:rPr>
                <w:rFonts w:ascii="Times New Roman" w:hAnsi="Times New Roman"/>
                <w:lang w:eastAsia="en-US"/>
              </w:rPr>
              <w:t xml:space="preserve"> в</w:t>
            </w:r>
            <w:proofErr w:type="gramEnd"/>
            <w:r w:rsidRPr="006C0C69">
              <w:rPr>
                <w:rFonts w:ascii="Times New Roman" w:hAnsi="Times New Roman"/>
                <w:lang w:eastAsia="en-US"/>
              </w:rPr>
              <w:t xml:space="preserve"> данном направлен</w:t>
            </w:r>
            <w:r w:rsidR="000C2C16">
              <w:rPr>
                <w:rFonts w:ascii="Times New Roman" w:hAnsi="Times New Roman"/>
                <w:lang w:eastAsia="en-US"/>
              </w:rPr>
              <w:t>ии  необходимо продолжать в 2022</w:t>
            </w:r>
            <w:r w:rsidRPr="006C0C69">
              <w:rPr>
                <w:rFonts w:ascii="Times New Roman" w:hAnsi="Times New Roman"/>
                <w:lang w:eastAsia="en-US"/>
              </w:rPr>
              <w:t xml:space="preserve"> году</w:t>
            </w:r>
            <w:r w:rsidR="000C2C16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6E" w:rsidRPr="006C0C69" w:rsidRDefault="00D3603D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6C0C69">
              <w:rPr>
                <w:rFonts w:ascii="Times New Roman" w:hAnsi="Times New Roman"/>
                <w:lang w:eastAsia="en-US"/>
              </w:rPr>
              <w:t>Педагогам –</w:t>
            </w:r>
            <w:proofErr w:type="gramStart"/>
            <w:r w:rsidRPr="006C0C69">
              <w:rPr>
                <w:rFonts w:ascii="Times New Roman" w:hAnsi="Times New Roman"/>
                <w:lang w:eastAsia="en-US"/>
              </w:rPr>
              <w:t>психологам  необходимо</w:t>
            </w:r>
            <w:proofErr w:type="gramEnd"/>
            <w:r w:rsidRPr="006C0C69">
              <w:rPr>
                <w:rFonts w:ascii="Times New Roman" w:hAnsi="Times New Roman"/>
                <w:lang w:eastAsia="en-US"/>
              </w:rPr>
              <w:t xml:space="preserve"> усилить работу с сотрудниками, осуществляющими социально-педагогическую деятельность, направленную на профилактику эмоционального выгорания.</w:t>
            </w:r>
          </w:p>
          <w:p w:rsidR="009B656E" w:rsidRPr="006C0C69" w:rsidRDefault="009B656E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B656E" w:rsidRPr="006C0C69" w:rsidRDefault="009B656E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B656E" w:rsidRPr="006C0C69" w:rsidRDefault="009B656E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9B656E" w:rsidRPr="006C0C69" w:rsidRDefault="009B656E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C05591" w:rsidTr="007725A6">
        <w:trPr>
          <w:trHeight w:val="9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33" w:rsidRDefault="006C0C69" w:rsidP="006C0C69">
            <w:pPr>
              <w:tabs>
                <w:tab w:val="left" w:pos="1245"/>
                <w:tab w:val="center" w:pos="2698"/>
              </w:tabs>
              <w:jc w:val="left"/>
              <w:rPr>
                <w:rFonts w:ascii="Times New Roman" w:hAnsi="Times New Roman" w:cs="Times New Roman"/>
                <w:spacing w:val="-2"/>
                <w:lang w:eastAsia="en-US"/>
              </w:rPr>
            </w:pPr>
            <w:r w:rsidRPr="006C0C69">
              <w:rPr>
                <w:rFonts w:ascii="Times New Roman" w:hAnsi="Times New Roman" w:cs="Times New Roman"/>
                <w:spacing w:val="-2"/>
                <w:lang w:eastAsia="en-US"/>
              </w:rPr>
              <w:t>Программа развития реализована на 98%, работа принесла свои результаты, задачи выполнены в большей степени.</w:t>
            </w:r>
          </w:p>
          <w:p w:rsidR="00F20E33" w:rsidRPr="006C0C69" w:rsidRDefault="00F20E33" w:rsidP="00F20E33">
            <w:pPr>
              <w:suppressAutoHyphens/>
              <w:ind w:right="0"/>
              <w:jc w:val="both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6C0C69">
              <w:rPr>
                <w:rFonts w:ascii="Times New Roman" w:hAnsi="Times New Roman" w:cs="Times New Roman"/>
                <w:spacing w:val="-2"/>
                <w:lang w:eastAsia="en-US"/>
              </w:rPr>
              <w:t>Так как программа</w:t>
            </w:r>
            <w:r w:rsidRPr="006C0C69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 xml:space="preserve"> развития на 2016-2021 год «Мечте навстречу» реализована полностью необходимо </w:t>
            </w:r>
            <w:r w:rsidRPr="006C0C69">
              <w:rPr>
                <w:rFonts w:ascii="Times New Roman" w:hAnsi="Times New Roman" w:cs="Times New Roman"/>
                <w:spacing w:val="-2"/>
                <w:lang w:eastAsia="en-US"/>
              </w:rPr>
              <w:t>продолжить работу учреждения в инновационном режиме.</w:t>
            </w:r>
          </w:p>
          <w:p w:rsidR="00C05591" w:rsidRPr="006C0C69" w:rsidRDefault="006C0C69" w:rsidP="006C0C69">
            <w:pPr>
              <w:tabs>
                <w:tab w:val="left" w:pos="1245"/>
                <w:tab w:val="center" w:pos="2698"/>
              </w:tabs>
              <w:jc w:val="left"/>
              <w:rPr>
                <w:rFonts w:ascii="Times New Roman" w:hAnsi="Times New Roman"/>
                <w:lang w:eastAsia="en-US"/>
              </w:rPr>
            </w:pPr>
            <w:r w:rsidRPr="006C0C69">
              <w:rPr>
                <w:rFonts w:ascii="Times New Roman" w:hAnsi="Times New Roman"/>
                <w:lang w:eastAsia="en-US"/>
              </w:rPr>
              <w:tab/>
            </w:r>
            <w:r w:rsidRPr="006C0C69">
              <w:rPr>
                <w:rFonts w:ascii="Times New Roman" w:hAnsi="Times New Roman"/>
                <w:lang w:eastAsia="en-US"/>
              </w:rPr>
              <w:tab/>
            </w:r>
            <w:r w:rsidRPr="006C0C69">
              <w:rPr>
                <w:rFonts w:ascii="Times New Roman" w:hAnsi="Times New Roman"/>
                <w:lang w:eastAsia="en-US"/>
              </w:rPr>
              <w:tab/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1" w:rsidRPr="006C0C69" w:rsidRDefault="00D3603D" w:rsidP="00C05591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6C0C69">
              <w:rPr>
                <w:rFonts w:ascii="Times New Roman" w:hAnsi="Times New Roman" w:cs="Times New Roman"/>
              </w:rPr>
              <w:t xml:space="preserve">Из показателей неудовлетворенности коллектива повысилась только неудовлетворенность педагогического состава отношением воспитанников к учебе (+5%), по остальным всем остальным показателям неудовлетворенность снизилась. Необходимо реализация комплекса </w:t>
            </w:r>
            <w:r w:rsidRPr="006C0C69">
              <w:rPr>
                <w:rFonts w:ascii="Times New Roman" w:hAnsi="Times New Roman" w:cs="Times New Roman"/>
              </w:rPr>
              <w:lastRenderedPageBreak/>
              <w:t>мероприятий, направленных на повышение учебной мотивации воспитанников.</w:t>
            </w:r>
          </w:p>
        </w:tc>
      </w:tr>
      <w:tr w:rsidR="000104E3" w:rsidTr="0088209A">
        <w:trPr>
          <w:trHeight w:val="197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3" w:rsidRPr="006C0C69" w:rsidRDefault="006C0C69" w:rsidP="006C0C69">
            <w:pPr>
              <w:tabs>
                <w:tab w:val="left" w:pos="1065"/>
              </w:tabs>
              <w:spacing w:line="276" w:lineRule="auto"/>
              <w:ind w:left="-142"/>
              <w:jc w:val="both"/>
              <w:rPr>
                <w:rFonts w:ascii="Times New Roman" w:hAnsi="Times New Roman"/>
                <w:lang w:eastAsia="en-US"/>
              </w:rPr>
            </w:pPr>
            <w:r w:rsidRPr="006C0C69">
              <w:rPr>
                <w:rFonts w:ascii="Times New Roman" w:hAnsi="Times New Roman"/>
                <w:lang w:eastAsia="en-US"/>
              </w:rPr>
              <w:lastRenderedPageBreak/>
              <w:tab/>
            </w:r>
            <w:r w:rsidRPr="006C0C69">
              <w:rPr>
                <w:rFonts w:ascii="Times New Roman" w:hAnsi="Times New Roman" w:cs="Times New Roman"/>
                <w:lang w:eastAsia="en-US"/>
              </w:rPr>
              <w:t xml:space="preserve">Реализация мероприятий Комплекса мер «Не остаться равнодушным», направленного на развитие региональных систем обеспечения безопасного детства, на 2020-2021 годы за счет средств Фонда поддержки детей, находящихся в трудной жизненной ситуации и по развитию эффективных социальных практик, направленных на сокращение бедности семей с детьми и улучшение условий жизнедеятельности детей в таких семьях, «Семейное будущее», </w:t>
            </w:r>
            <w:proofErr w:type="gramStart"/>
            <w:r w:rsidRPr="006C0C69">
              <w:rPr>
                <w:rFonts w:ascii="Times New Roman" w:hAnsi="Times New Roman" w:cs="Times New Roman"/>
                <w:lang w:eastAsia="en-US"/>
              </w:rPr>
              <w:t>где  учреждение</w:t>
            </w:r>
            <w:proofErr w:type="gramEnd"/>
            <w:r w:rsidRPr="006C0C69">
              <w:rPr>
                <w:rFonts w:ascii="Times New Roman" w:hAnsi="Times New Roman" w:cs="Times New Roman"/>
                <w:lang w:eastAsia="en-US"/>
              </w:rPr>
              <w:t xml:space="preserve"> является исполнителем является сильной стороной учреждения.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3D" w:rsidRPr="006C0C69" w:rsidRDefault="00D3603D" w:rsidP="00D3603D">
            <w:pPr>
              <w:jc w:val="both"/>
              <w:rPr>
                <w:rFonts w:ascii="Times New Roman" w:hAnsi="Times New Roman" w:cs="Times New Roman"/>
              </w:rPr>
            </w:pPr>
            <w:r w:rsidRPr="006C0C69">
              <w:rPr>
                <w:rFonts w:ascii="Times New Roman" w:hAnsi="Times New Roman" w:cs="Times New Roman"/>
              </w:rPr>
              <w:t xml:space="preserve">По результатам проф. </w:t>
            </w:r>
            <w:proofErr w:type="gramStart"/>
            <w:r w:rsidRPr="006C0C69">
              <w:rPr>
                <w:rFonts w:ascii="Times New Roman" w:hAnsi="Times New Roman" w:cs="Times New Roman"/>
              </w:rPr>
              <w:t>осмотров:  гинекологическая</w:t>
            </w:r>
            <w:proofErr w:type="gramEnd"/>
            <w:r w:rsidRPr="006C0C69">
              <w:rPr>
                <w:rFonts w:ascii="Times New Roman" w:hAnsi="Times New Roman" w:cs="Times New Roman"/>
              </w:rPr>
              <w:t xml:space="preserve"> патология – 4 ребенка,    неврологическая – 10,     кариес – 36 детей,  снижение зрения – 15,  ЛОР –патология – 5, эндокринологическая патология – 17, ортопедическая -  40, урологическая – 5,  хирургическая – 2, нуждается в наблюдении психиатра 29  детей.</w:t>
            </w:r>
          </w:p>
          <w:p w:rsidR="000104E3" w:rsidRPr="006C0C69" w:rsidRDefault="00D3603D" w:rsidP="00D3603D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6C0C69">
              <w:rPr>
                <w:rFonts w:ascii="Times New Roman" w:hAnsi="Times New Roman" w:cs="Times New Roman"/>
              </w:rPr>
              <w:t>Необходимо проведение всех мероприятий по диспансеризации воспитанников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15F3F" w:rsidTr="006177EF">
        <w:trPr>
          <w:trHeight w:val="270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69" w:rsidRPr="006C0C69" w:rsidRDefault="006C0C69" w:rsidP="006C0C69">
            <w:pPr>
              <w:jc w:val="both"/>
              <w:rPr>
                <w:rFonts w:ascii="Times New Roman" w:hAnsi="Times New Roman" w:cs="Times New Roman"/>
              </w:rPr>
            </w:pPr>
            <w:r w:rsidRPr="006C0C69">
              <w:rPr>
                <w:rFonts w:ascii="Times New Roman" w:hAnsi="Times New Roman" w:cs="Times New Roman"/>
              </w:rPr>
              <w:t xml:space="preserve">В сравнении с прошлым годом выросло число сотрудников, имеющих высокий уровень эмоционального выгорания (+18%). Снизилось число сотрудников, имеющих низкий уровень эмоционального выгорания, - 20%. Число сотрудников, имеющих средний уровень эмоционального выгорания остался стабильным 30% (18 чел.) в 2020 и 32% (19 чел.) в 2021. </w:t>
            </w:r>
          </w:p>
          <w:p w:rsidR="006C0C69" w:rsidRPr="006C0C69" w:rsidRDefault="006C0C69" w:rsidP="006C0C6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0C69">
              <w:rPr>
                <w:rFonts w:ascii="Times New Roman" w:hAnsi="Times New Roman" w:cs="Times New Roman"/>
                <w:lang w:eastAsia="en-US"/>
              </w:rPr>
              <w:t xml:space="preserve">При сопоставлении исследований </w:t>
            </w:r>
            <w:r w:rsidRPr="006C0C69">
              <w:rPr>
                <w:rFonts w:ascii="Times New Roman" w:hAnsi="Times New Roman" w:cs="Times New Roman"/>
              </w:rPr>
              <w:t xml:space="preserve">психологического климата в коллективе нужно ответить, что по большинству параметров ситуация остается стабильной. </w:t>
            </w:r>
          </w:p>
          <w:p w:rsidR="006C0C69" w:rsidRPr="006C0C69" w:rsidRDefault="006C0C69" w:rsidP="006C0C69">
            <w:pPr>
              <w:jc w:val="both"/>
              <w:rPr>
                <w:rFonts w:ascii="Times New Roman" w:hAnsi="Times New Roman" w:cs="Times New Roman"/>
              </w:rPr>
            </w:pPr>
            <w:r w:rsidRPr="006C0C69">
              <w:rPr>
                <w:rFonts w:ascii="Times New Roman" w:hAnsi="Times New Roman" w:cs="Times New Roman"/>
              </w:rPr>
              <w:t xml:space="preserve"> Из категории «удовлетворены на 100%» снизился показатель удовлетворенности отношением воспитанников к учебе (-9%). Но выросли показатели в категории удовлетворенность зарплатой (+15%), дисциплинированностью воспитанников (+18), согласованность действий коллег (+8), организованностью и порядком в работе ЦПД (+12%). В остальных категориях колебания остались в пределах 2-4%. </w:t>
            </w:r>
          </w:p>
          <w:p w:rsidR="006C0C69" w:rsidRPr="006C0C69" w:rsidRDefault="006C0C69" w:rsidP="006C0C6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0C69">
              <w:rPr>
                <w:rFonts w:ascii="Times New Roman" w:hAnsi="Times New Roman" w:cs="Times New Roman"/>
                <w:lang w:eastAsia="en-US"/>
              </w:rPr>
              <w:t xml:space="preserve">Подавляющая часть сотрудников удовлетворена своими отношениями с администрацией и коллегами. Это является сильной стороной учреждения и работа и признается удовлетворительной. </w:t>
            </w:r>
          </w:p>
          <w:p w:rsidR="00A15F3F" w:rsidRPr="006C0C69" w:rsidRDefault="006C0C69" w:rsidP="006C0C6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0C69">
              <w:rPr>
                <w:rFonts w:ascii="Times New Roman" w:hAnsi="Times New Roman" w:cs="Times New Roman"/>
                <w:lang w:eastAsia="en-US"/>
              </w:rPr>
              <w:t xml:space="preserve">Однако имеются параметры на которые следует обратить внимание и запланировать соответствующий комплекс мероприятий: </w:t>
            </w:r>
            <w:proofErr w:type="gramStart"/>
            <w:r w:rsidRPr="006C0C69">
              <w:rPr>
                <w:rFonts w:ascii="Times New Roman" w:hAnsi="Times New Roman" w:cs="Times New Roman"/>
                <w:lang w:eastAsia="en-US"/>
              </w:rPr>
              <w:t>работа  по</w:t>
            </w:r>
            <w:proofErr w:type="gramEnd"/>
            <w:r w:rsidRPr="006C0C69">
              <w:rPr>
                <w:rFonts w:ascii="Times New Roman" w:hAnsi="Times New Roman" w:cs="Times New Roman"/>
                <w:lang w:eastAsia="en-US"/>
              </w:rPr>
              <w:t xml:space="preserve"> профилактике эмоционального выгорания  и  поддержанию благоприятного психологического </w:t>
            </w:r>
            <w:r w:rsidRPr="006C0C69">
              <w:rPr>
                <w:rFonts w:ascii="Times New Roman" w:hAnsi="Times New Roman" w:cs="Times New Roman"/>
                <w:lang w:eastAsia="en-US"/>
              </w:rPr>
              <w:lastRenderedPageBreak/>
              <w:t>климата в коллективе следует продолжать на следующий год.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3D" w:rsidRPr="006C0C69" w:rsidRDefault="00D3603D" w:rsidP="00D3603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0C69">
              <w:rPr>
                <w:rFonts w:ascii="Times New Roman" w:hAnsi="Times New Roman" w:cs="Times New Roman"/>
                <w:lang w:eastAsia="en-US"/>
              </w:rPr>
              <w:lastRenderedPageBreak/>
              <w:t xml:space="preserve">Количественный анализ показывает, что </w:t>
            </w:r>
            <w:proofErr w:type="gramStart"/>
            <w:r w:rsidRPr="006C0C69">
              <w:rPr>
                <w:rFonts w:ascii="Times New Roman" w:hAnsi="Times New Roman" w:cs="Times New Roman"/>
                <w:lang w:eastAsia="en-US"/>
              </w:rPr>
              <w:t>в  текущем</w:t>
            </w:r>
            <w:proofErr w:type="gramEnd"/>
            <w:r w:rsidRPr="006C0C69">
              <w:rPr>
                <w:rFonts w:ascii="Times New Roman" w:hAnsi="Times New Roman" w:cs="Times New Roman"/>
                <w:lang w:eastAsia="en-US"/>
              </w:rPr>
              <w:t xml:space="preserve"> году  наблюдается незначительная положительная динамика по  снижению количества самовольных уходов и числа совершающих их.  Однако количество остается высоким. </w:t>
            </w:r>
          </w:p>
          <w:p w:rsidR="00F12CFB" w:rsidRPr="006C0C69" w:rsidRDefault="00D3603D" w:rsidP="00D3603D">
            <w:pPr>
              <w:jc w:val="both"/>
              <w:rPr>
                <w:rFonts w:ascii="Times New Roman" w:hAnsi="Times New Roman" w:cs="Times New Roman"/>
              </w:rPr>
            </w:pPr>
            <w:r w:rsidRPr="006C0C69">
              <w:rPr>
                <w:rFonts w:ascii="Times New Roman" w:hAnsi="Times New Roman" w:cs="Times New Roman"/>
                <w:lang w:eastAsia="en-US"/>
              </w:rPr>
              <w:t>Это является слабой стороной учреждения.</w:t>
            </w:r>
          </w:p>
          <w:p w:rsidR="00A15F3F" w:rsidRPr="006C0C69" w:rsidRDefault="00A15F3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5F3F" w:rsidTr="006177EF">
        <w:trPr>
          <w:trHeight w:val="106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69" w:rsidRPr="006C0C69" w:rsidRDefault="006C0C69" w:rsidP="006C0C6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0C69">
              <w:rPr>
                <w:rFonts w:ascii="Times New Roman" w:hAnsi="Times New Roman" w:cs="Times New Roman"/>
                <w:lang w:eastAsia="en-US"/>
              </w:rPr>
              <w:lastRenderedPageBreak/>
              <w:t xml:space="preserve">За отчетный период аттестовано 7 человека на </w:t>
            </w:r>
            <w:r w:rsidRPr="006C0C69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6C0C69">
              <w:rPr>
                <w:rFonts w:ascii="Times New Roman" w:hAnsi="Times New Roman" w:cs="Times New Roman"/>
                <w:lang w:eastAsia="en-US"/>
              </w:rPr>
              <w:t xml:space="preserve"> КК. Данный показатель выше, чем в прошлом году в 2 раза.</w:t>
            </w:r>
          </w:p>
          <w:p w:rsidR="006C0C69" w:rsidRPr="006C0C69" w:rsidRDefault="006C0C69" w:rsidP="006C0C6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0C69">
              <w:rPr>
                <w:rFonts w:ascii="Times New Roman" w:hAnsi="Times New Roman" w:cs="Times New Roman"/>
                <w:lang w:eastAsia="en-US"/>
              </w:rPr>
              <w:t>В 2021 году на соответствие должности прошло 15 сотрудников.</w:t>
            </w:r>
          </w:p>
          <w:p w:rsidR="006C0C69" w:rsidRPr="006C0C69" w:rsidRDefault="006C0C69" w:rsidP="006C0C6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0C69">
              <w:rPr>
                <w:rFonts w:ascii="Times New Roman" w:hAnsi="Times New Roman" w:cs="Times New Roman"/>
                <w:lang w:eastAsia="en-US"/>
              </w:rPr>
              <w:t>Доля работников, не соответствующих требованиям к квалификации - 0%.</w:t>
            </w:r>
          </w:p>
          <w:p w:rsidR="00A15F3F" w:rsidRPr="006C0C69" w:rsidRDefault="006C0C69" w:rsidP="006C0C69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6C0C69">
              <w:rPr>
                <w:rFonts w:ascii="Times New Roman" w:hAnsi="Times New Roman" w:cs="Times New Roman"/>
                <w:lang w:eastAsia="en-US"/>
              </w:rPr>
              <w:t>54 % сотрудников, осуществляющих социально-педагогическую деятельность, имеет первую или высшую квалификационную категорию.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6" w:rsidRPr="006C0C69" w:rsidRDefault="007725A6" w:rsidP="007725A6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0C69">
              <w:rPr>
                <w:rFonts w:ascii="Times New Roman" w:hAnsi="Times New Roman" w:cs="Times New Roman"/>
                <w:lang w:eastAsia="en-US"/>
              </w:rPr>
              <w:t xml:space="preserve">Отсутствует алгоритм работы при возвращении </w:t>
            </w:r>
            <w:proofErr w:type="gramStart"/>
            <w:r w:rsidRPr="006C0C69">
              <w:rPr>
                <w:rFonts w:ascii="Times New Roman" w:hAnsi="Times New Roman" w:cs="Times New Roman"/>
                <w:lang w:eastAsia="en-US"/>
              </w:rPr>
              <w:t>несовершеннолетних  с</w:t>
            </w:r>
            <w:proofErr w:type="gramEnd"/>
            <w:r w:rsidRPr="006C0C69">
              <w:rPr>
                <w:rFonts w:ascii="Times New Roman" w:hAnsi="Times New Roman" w:cs="Times New Roman"/>
                <w:lang w:eastAsia="en-US"/>
              </w:rPr>
              <w:t xml:space="preserve">   опеки. </w:t>
            </w:r>
          </w:p>
          <w:p w:rsidR="00A15F3F" w:rsidRPr="006C0C69" w:rsidRDefault="007725A6" w:rsidP="007725A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C0C69">
              <w:rPr>
                <w:rFonts w:ascii="Times New Roman" w:hAnsi="Times New Roman" w:cs="Times New Roman"/>
                <w:lang w:eastAsia="en-US"/>
              </w:rPr>
              <w:t>Необходимо  разработать</w:t>
            </w:r>
            <w:proofErr w:type="gramEnd"/>
            <w:r w:rsidRPr="006C0C69">
              <w:rPr>
                <w:rFonts w:ascii="Times New Roman" w:hAnsi="Times New Roman" w:cs="Times New Roman"/>
                <w:lang w:eastAsia="en-US"/>
              </w:rPr>
              <w:t xml:space="preserve"> программу и алгоритм  работы с данной категорией детей.</w:t>
            </w:r>
          </w:p>
        </w:tc>
      </w:tr>
      <w:tr w:rsidR="00A15F3F" w:rsidTr="0055421A">
        <w:trPr>
          <w:trHeight w:val="225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69" w:rsidRPr="006C0C69" w:rsidRDefault="006C0C69" w:rsidP="006C0C6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C0C69">
              <w:rPr>
                <w:rFonts w:ascii="Times New Roman" w:hAnsi="Times New Roman" w:cs="Times New Roman"/>
                <w:lang w:eastAsia="en-US"/>
              </w:rPr>
              <w:t>В  2022</w:t>
            </w:r>
            <w:proofErr w:type="gramEnd"/>
            <w:r w:rsidRPr="006C0C69">
              <w:rPr>
                <w:rFonts w:ascii="Times New Roman" w:hAnsi="Times New Roman" w:cs="Times New Roman"/>
                <w:lang w:eastAsia="en-US"/>
              </w:rPr>
              <w:t xml:space="preserve"> году прошли повышение квалификации 38  человек.</w:t>
            </w:r>
          </w:p>
          <w:p w:rsidR="006C0C69" w:rsidRPr="006C0C69" w:rsidRDefault="006C0C69" w:rsidP="006C0C6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0C69">
              <w:rPr>
                <w:rFonts w:ascii="Times New Roman" w:hAnsi="Times New Roman" w:cs="Times New Roman"/>
                <w:lang w:eastAsia="en-US"/>
              </w:rPr>
              <w:t xml:space="preserve"> Профессиональную переподготовку -  3 человека. Показатель остается стабильным.</w:t>
            </w:r>
          </w:p>
          <w:p w:rsidR="00A15F3F" w:rsidRPr="006C0C69" w:rsidRDefault="006C0C69" w:rsidP="006C0C69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6C0C69">
              <w:rPr>
                <w:rFonts w:ascii="Times New Roman" w:hAnsi="Times New Roman" w:cs="Times New Roman"/>
                <w:lang w:eastAsia="en-US"/>
              </w:rPr>
              <w:t>Данный факт можно отметить, как сильную сторону в организации реабилитационно-воспитательного процесса.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F" w:rsidRPr="006C0C69" w:rsidRDefault="007725A6" w:rsidP="007725A6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0C69">
              <w:rPr>
                <w:rFonts w:ascii="Times New Roman" w:hAnsi="Times New Roman" w:cs="Times New Roman"/>
              </w:rPr>
              <w:t>Наибольшее количество детей, посещающих библиотеку, принадлежит группам № 6, № 2, 4. Наименьшая посещаемость библиотеки отмечена в группе № 5. На 2022 год следует обратить внимание на повышение читательской активности, особенно учащихся старших классов, а также обновление библиотечного фонда художественной литературой.</w:t>
            </w:r>
          </w:p>
        </w:tc>
      </w:tr>
      <w:tr w:rsidR="00A15F3F" w:rsidTr="006177EF">
        <w:trPr>
          <w:trHeight w:val="35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69" w:rsidRPr="006C0C69" w:rsidRDefault="006C0C69" w:rsidP="006C0C6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C0C69">
              <w:rPr>
                <w:rFonts w:ascii="Times New Roman" w:hAnsi="Times New Roman" w:cs="Times New Roman"/>
                <w:lang w:eastAsia="en-US"/>
              </w:rPr>
              <w:t>С  высокой</w:t>
            </w:r>
            <w:proofErr w:type="gramEnd"/>
            <w:r w:rsidRPr="006C0C69">
              <w:rPr>
                <w:rFonts w:ascii="Times New Roman" w:hAnsi="Times New Roman" w:cs="Times New Roman"/>
                <w:lang w:eastAsia="en-US"/>
              </w:rPr>
              <w:t xml:space="preserve">  активностью   прошла  учеба  коллектива по  охране  труда и пожарной  безопасности, после  которой  сотрудники прошли  собеседование по проверке  знаний  с  соответствующим  оформлением  протоколов. </w:t>
            </w:r>
          </w:p>
          <w:p w:rsidR="00A15F3F" w:rsidRPr="006C0C69" w:rsidRDefault="006C0C69" w:rsidP="006C0C6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0C69">
              <w:rPr>
                <w:rFonts w:ascii="Times New Roman" w:hAnsi="Times New Roman" w:cs="Times New Roman"/>
                <w:lang w:eastAsia="en-US"/>
              </w:rPr>
              <w:t>Работу по обеспечению безопасности участников социально-реабилитационного процесса можно признать результативной.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F" w:rsidRPr="006C0C69" w:rsidRDefault="007725A6" w:rsidP="00F12CF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C0C69">
              <w:rPr>
                <w:rFonts w:ascii="Times New Roman" w:hAnsi="Times New Roman" w:cs="Times New Roman"/>
                <w:lang w:eastAsia="en-US"/>
              </w:rPr>
              <w:t>Процент  успеваемости</w:t>
            </w:r>
            <w:proofErr w:type="gramEnd"/>
            <w:r w:rsidRPr="006C0C69">
              <w:rPr>
                <w:rFonts w:ascii="Times New Roman" w:hAnsi="Times New Roman" w:cs="Times New Roman"/>
                <w:lang w:eastAsia="en-US"/>
              </w:rPr>
              <w:t xml:space="preserve"> и степень </w:t>
            </w:r>
            <w:proofErr w:type="spellStart"/>
            <w:r w:rsidRPr="006C0C69">
              <w:rPr>
                <w:rFonts w:ascii="Times New Roman" w:hAnsi="Times New Roman" w:cs="Times New Roman"/>
                <w:lang w:eastAsia="en-US"/>
              </w:rPr>
              <w:t>обученности</w:t>
            </w:r>
            <w:proofErr w:type="spellEnd"/>
            <w:r w:rsidRPr="006C0C69">
              <w:rPr>
                <w:rFonts w:ascii="Times New Roman" w:hAnsi="Times New Roman" w:cs="Times New Roman"/>
                <w:lang w:eastAsia="en-US"/>
              </w:rPr>
              <w:t xml:space="preserve">,  в сравнении с прошлым годом, остаются стабильными. Тревогу </w:t>
            </w:r>
            <w:proofErr w:type="gramStart"/>
            <w:r w:rsidRPr="006C0C69">
              <w:rPr>
                <w:rFonts w:ascii="Times New Roman" w:hAnsi="Times New Roman" w:cs="Times New Roman"/>
                <w:lang w:eastAsia="en-US"/>
              </w:rPr>
              <w:t>вызывает  качество</w:t>
            </w:r>
            <w:proofErr w:type="gramEnd"/>
            <w:r w:rsidRPr="006C0C69">
              <w:rPr>
                <w:rFonts w:ascii="Times New Roman" w:hAnsi="Times New Roman" w:cs="Times New Roman"/>
                <w:lang w:eastAsia="en-US"/>
              </w:rPr>
              <w:t xml:space="preserve"> знаний, которое  снизилось в этом году на   2 %. Ударниками являются дети преимущественно обучающиеся в СКШ. В следующем году </w:t>
            </w:r>
            <w:proofErr w:type="gramStart"/>
            <w:r w:rsidRPr="006C0C69">
              <w:rPr>
                <w:rFonts w:ascii="Times New Roman" w:hAnsi="Times New Roman" w:cs="Times New Roman"/>
                <w:lang w:eastAsia="en-US"/>
              </w:rPr>
              <w:t>необходимо  продолжать</w:t>
            </w:r>
            <w:proofErr w:type="gramEnd"/>
            <w:r w:rsidRPr="006C0C69">
              <w:rPr>
                <w:rFonts w:ascii="Times New Roman" w:hAnsi="Times New Roman" w:cs="Times New Roman"/>
                <w:lang w:eastAsia="en-US"/>
              </w:rPr>
              <w:t xml:space="preserve"> работу по повышению учебной мотивации учащихся, усилить контроль за проведением самоподготовок.</w:t>
            </w:r>
          </w:p>
        </w:tc>
      </w:tr>
      <w:tr w:rsidR="00A15F3F" w:rsidTr="006177EF">
        <w:trPr>
          <w:trHeight w:val="193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69" w:rsidRPr="006C0C69" w:rsidRDefault="006C0C69" w:rsidP="006C0C6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0C69">
              <w:rPr>
                <w:rFonts w:ascii="Times New Roman" w:hAnsi="Times New Roman" w:cs="Times New Roman"/>
                <w:lang w:eastAsia="en-US"/>
              </w:rPr>
              <w:lastRenderedPageBreak/>
              <w:t xml:space="preserve">Несмотря </w:t>
            </w:r>
            <w:proofErr w:type="gramStart"/>
            <w:r w:rsidRPr="006C0C69">
              <w:rPr>
                <w:rFonts w:ascii="Times New Roman" w:hAnsi="Times New Roman" w:cs="Times New Roman"/>
                <w:lang w:eastAsia="en-US"/>
              </w:rPr>
              <w:t>на  движение</w:t>
            </w:r>
            <w:proofErr w:type="gramEnd"/>
            <w:r w:rsidRPr="006C0C69">
              <w:rPr>
                <w:rFonts w:ascii="Times New Roman" w:hAnsi="Times New Roman" w:cs="Times New Roman"/>
                <w:lang w:eastAsia="en-US"/>
              </w:rPr>
              <w:t xml:space="preserve"> воспитанников, коэффициент сплоченности во всех группах не выходит за пределы нормы (</w:t>
            </w:r>
            <w:r w:rsidRPr="006C0C69">
              <w:rPr>
                <w:rFonts w:ascii="Times New Roman" w:hAnsi="Times New Roman" w:cs="Times New Roman"/>
              </w:rPr>
              <w:t xml:space="preserve">коэффициент взаимности (уровень сплоченности)) составляет от 60% до 100%. </w:t>
            </w:r>
          </w:p>
          <w:p w:rsidR="00A15F3F" w:rsidRPr="006C0C69" w:rsidRDefault="006C0C69" w:rsidP="006C0C6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0C69">
              <w:rPr>
                <w:rFonts w:ascii="Times New Roman" w:hAnsi="Times New Roman" w:cs="Times New Roman"/>
                <w:lang w:eastAsia="en-US"/>
              </w:rPr>
              <w:t>Групп, вызывающих опасение в аспекте микроклимата, не выявлено, изолированных детей не выявлено.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6" w:rsidRPr="006C0C69" w:rsidRDefault="007725A6" w:rsidP="007725A6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0C69">
              <w:rPr>
                <w:rFonts w:ascii="Times New Roman" w:hAnsi="Times New Roman" w:cs="Times New Roman"/>
                <w:lang w:eastAsia="en-US"/>
              </w:rPr>
              <w:t xml:space="preserve">В этом году отмечено незначительное снижение </w:t>
            </w:r>
            <w:proofErr w:type="gramStart"/>
            <w:r w:rsidRPr="006C0C69">
              <w:rPr>
                <w:rFonts w:ascii="Times New Roman" w:hAnsi="Times New Roman" w:cs="Times New Roman"/>
                <w:lang w:eastAsia="en-US"/>
              </w:rPr>
              <w:t>участия  детей</w:t>
            </w:r>
            <w:proofErr w:type="gramEnd"/>
            <w:r w:rsidRPr="006C0C69">
              <w:rPr>
                <w:rFonts w:ascii="Times New Roman" w:hAnsi="Times New Roman" w:cs="Times New Roman"/>
                <w:lang w:eastAsia="en-US"/>
              </w:rPr>
              <w:t xml:space="preserve"> в Проектах различных направленностей и уровней. </w:t>
            </w:r>
          </w:p>
          <w:p w:rsidR="006C0C69" w:rsidRPr="006C0C69" w:rsidRDefault="007725A6" w:rsidP="007725A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0C69">
              <w:rPr>
                <w:rFonts w:ascii="Times New Roman" w:hAnsi="Times New Roman" w:cs="Times New Roman"/>
                <w:bCs/>
                <w:lang w:eastAsia="en-US"/>
              </w:rPr>
              <w:t xml:space="preserve">Это является слабой стороной учреждения. </w:t>
            </w:r>
            <w:r w:rsidRPr="006C0C69">
              <w:rPr>
                <w:rFonts w:ascii="Times New Roman" w:hAnsi="Times New Roman" w:cs="Times New Roman"/>
                <w:lang w:eastAsia="en-US"/>
              </w:rPr>
              <w:t>Данную деятельность необходимо усилить в следующем году.</w:t>
            </w:r>
          </w:p>
        </w:tc>
      </w:tr>
      <w:tr w:rsidR="00A15F3F" w:rsidTr="006177EF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69" w:rsidRPr="006C0C69" w:rsidRDefault="006C0C69" w:rsidP="000C2C16">
            <w:pPr>
              <w:jc w:val="both"/>
              <w:rPr>
                <w:rFonts w:ascii="Times New Roman" w:hAnsi="Times New Roman" w:cs="Times New Roman"/>
              </w:rPr>
            </w:pPr>
            <w:r w:rsidRPr="006C0C69">
              <w:rPr>
                <w:rFonts w:ascii="Times New Roman" w:hAnsi="Times New Roman" w:cs="Times New Roman"/>
              </w:rPr>
              <w:t xml:space="preserve">Из анализа показателей семейного жизнеустройства за последние 4 года видно, что стабильно высоким остается показатель устройства воспитанников в замещающие семьи.  </w:t>
            </w:r>
          </w:p>
          <w:p w:rsidR="006C0C69" w:rsidRPr="006C0C69" w:rsidRDefault="006C0C69" w:rsidP="000C2C16">
            <w:pPr>
              <w:jc w:val="both"/>
              <w:rPr>
                <w:rFonts w:ascii="Times New Roman" w:hAnsi="Times New Roman" w:cs="Times New Roman"/>
              </w:rPr>
            </w:pPr>
            <w:r w:rsidRPr="006C0C69">
              <w:rPr>
                <w:rFonts w:ascii="Times New Roman" w:hAnsi="Times New Roman" w:cs="Times New Roman"/>
              </w:rPr>
              <w:t xml:space="preserve">Так, за период 2021 г. поставлены на первичный учет как оставшиеся без попечения родителей 13 воспитанников. Также следует отметить, что значительно увеличились показатели </w:t>
            </w:r>
            <w:proofErr w:type="gramStart"/>
            <w:r w:rsidRPr="006C0C69">
              <w:rPr>
                <w:rFonts w:ascii="Times New Roman" w:hAnsi="Times New Roman" w:cs="Times New Roman"/>
              </w:rPr>
              <w:t xml:space="preserve">передачи  </w:t>
            </w:r>
            <w:proofErr w:type="spellStart"/>
            <w:r w:rsidRPr="006C0C69">
              <w:rPr>
                <w:rFonts w:ascii="Times New Roman" w:hAnsi="Times New Roman" w:cs="Times New Roman"/>
              </w:rPr>
              <w:t>сиблингов</w:t>
            </w:r>
            <w:proofErr w:type="spellEnd"/>
            <w:proofErr w:type="gramEnd"/>
            <w:r w:rsidRPr="006C0C69">
              <w:rPr>
                <w:rFonts w:ascii="Times New Roman" w:hAnsi="Times New Roman" w:cs="Times New Roman"/>
              </w:rPr>
              <w:t xml:space="preserve"> и детей, достигших возраста более 10 лет. Так, за период 2021 г. передано в замещающую семью 11 </w:t>
            </w:r>
            <w:proofErr w:type="spellStart"/>
            <w:r w:rsidRPr="006C0C69">
              <w:rPr>
                <w:rFonts w:ascii="Times New Roman" w:hAnsi="Times New Roman" w:cs="Times New Roman"/>
              </w:rPr>
              <w:t>сиблингов</w:t>
            </w:r>
            <w:proofErr w:type="spellEnd"/>
            <w:r w:rsidRPr="006C0C69">
              <w:rPr>
                <w:rFonts w:ascii="Times New Roman" w:hAnsi="Times New Roman" w:cs="Times New Roman"/>
              </w:rPr>
              <w:t xml:space="preserve"> и 2 детей старше 10 лет.</w:t>
            </w:r>
          </w:p>
          <w:p w:rsidR="00A15F3F" w:rsidRPr="006C0C69" w:rsidRDefault="006C0C69" w:rsidP="006C0C6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0C69">
              <w:rPr>
                <w:rFonts w:ascii="Times New Roman" w:hAnsi="Times New Roman" w:cs="Times New Roman"/>
                <w:lang w:eastAsia="en-US"/>
              </w:rPr>
              <w:t xml:space="preserve"> Государственное задание в части данного показателя выполнено. Наблюдается увеличение количества несовершеннолетних переданных под опеку.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F" w:rsidRPr="006C0C69" w:rsidRDefault="007725A6" w:rsidP="006C0C6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0C69">
              <w:rPr>
                <w:rFonts w:ascii="Times New Roman" w:hAnsi="Times New Roman" w:cs="Times New Roman"/>
                <w:lang w:eastAsia="en-US"/>
              </w:rPr>
              <w:t xml:space="preserve">Развивать проектную </w:t>
            </w:r>
            <w:proofErr w:type="gramStart"/>
            <w:r w:rsidRPr="006C0C69">
              <w:rPr>
                <w:rFonts w:ascii="Times New Roman" w:hAnsi="Times New Roman" w:cs="Times New Roman"/>
                <w:lang w:eastAsia="en-US"/>
              </w:rPr>
              <w:t>деятельность  с</w:t>
            </w:r>
            <w:proofErr w:type="gramEnd"/>
            <w:r w:rsidRPr="006C0C69">
              <w:rPr>
                <w:rFonts w:ascii="Times New Roman" w:hAnsi="Times New Roman" w:cs="Times New Roman"/>
                <w:lang w:eastAsia="en-US"/>
              </w:rPr>
              <w:t xml:space="preserve"> привлечением грантов.</w:t>
            </w:r>
          </w:p>
        </w:tc>
      </w:tr>
      <w:tr w:rsidR="00A15F3F" w:rsidTr="006177EF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69" w:rsidRPr="006C0C69" w:rsidRDefault="006C0C69" w:rsidP="006C0C6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0C69">
              <w:rPr>
                <w:rFonts w:ascii="Times New Roman" w:hAnsi="Times New Roman" w:cs="Times New Roman"/>
                <w:lang w:eastAsia="en-US"/>
              </w:rPr>
              <w:t xml:space="preserve">Качественный анализ показывает, что своевременно устанавливается социально-правовой статус воспитанников. Отработана система межведомственного взаимодействия с субъектами системы профилактики в части выяснения целесообразности передачи </w:t>
            </w:r>
            <w:proofErr w:type="gramStart"/>
            <w:r w:rsidRPr="006C0C69">
              <w:rPr>
                <w:rFonts w:ascii="Times New Roman" w:hAnsi="Times New Roman" w:cs="Times New Roman"/>
                <w:lang w:eastAsia="en-US"/>
              </w:rPr>
              <w:t>несовершеннолетних  в</w:t>
            </w:r>
            <w:proofErr w:type="gramEnd"/>
            <w:r w:rsidRPr="006C0C69">
              <w:rPr>
                <w:rFonts w:ascii="Times New Roman" w:hAnsi="Times New Roman" w:cs="Times New Roman"/>
                <w:lang w:eastAsia="en-US"/>
              </w:rPr>
              <w:t xml:space="preserve"> биологические семьи. Количество детей, переданных в биологические и замещающие </w:t>
            </w:r>
            <w:proofErr w:type="gramStart"/>
            <w:r w:rsidRPr="006C0C69">
              <w:rPr>
                <w:rFonts w:ascii="Times New Roman" w:hAnsi="Times New Roman" w:cs="Times New Roman"/>
                <w:lang w:eastAsia="en-US"/>
              </w:rPr>
              <w:t>семьи,  остается</w:t>
            </w:r>
            <w:proofErr w:type="gramEnd"/>
            <w:r w:rsidRPr="006C0C69">
              <w:rPr>
                <w:rFonts w:ascii="Times New Roman" w:hAnsi="Times New Roman" w:cs="Times New Roman"/>
                <w:lang w:eastAsia="en-US"/>
              </w:rPr>
              <w:t xml:space="preserve"> высоким. Специалистами ОСПП проведена большая работа по защите прав несовершеннолетних. </w:t>
            </w:r>
          </w:p>
          <w:p w:rsidR="00A15F3F" w:rsidRPr="006C0C69" w:rsidRDefault="006C0C69" w:rsidP="006C0C6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0C69">
              <w:rPr>
                <w:rFonts w:ascii="Times New Roman" w:hAnsi="Times New Roman" w:cs="Times New Roman"/>
                <w:lang w:eastAsia="en-US"/>
              </w:rPr>
              <w:t>Это является сильной стороной учреждения.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6" w:rsidRPr="006C0C69" w:rsidRDefault="00A15F3F" w:rsidP="007725A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0C6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725A6" w:rsidRPr="006C0C69">
              <w:rPr>
                <w:rFonts w:ascii="Times New Roman" w:hAnsi="Times New Roman" w:cs="Times New Roman"/>
                <w:lang w:eastAsia="en-US"/>
              </w:rPr>
              <w:t>Отсутствует система наставничества над несовершеннолетними из бывших и действующих сотрудников полиции.</w:t>
            </w:r>
          </w:p>
          <w:p w:rsidR="006C0C69" w:rsidRPr="006C0C69" w:rsidRDefault="006C0C69" w:rsidP="006C0C6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A15F3F" w:rsidRPr="006C0C69" w:rsidRDefault="00A15F3F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5F3F" w:rsidTr="006177EF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69" w:rsidRPr="006C0C69" w:rsidRDefault="006C0C69" w:rsidP="006C0C69">
            <w:pPr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6C0C69">
              <w:rPr>
                <w:rFonts w:ascii="Times New Roman" w:hAnsi="Times New Roman" w:cs="Times New Roman"/>
                <w:i/>
                <w:lang w:eastAsia="en-US"/>
              </w:rPr>
              <w:t xml:space="preserve">Диагностика реабилитационно-воспитательного процесса. </w:t>
            </w:r>
          </w:p>
          <w:p w:rsidR="006C0C69" w:rsidRPr="006C0C69" w:rsidRDefault="006C0C69" w:rsidP="006C0C69">
            <w:pPr>
              <w:jc w:val="both"/>
              <w:rPr>
                <w:rFonts w:ascii="Times New Roman" w:hAnsi="Times New Roman" w:cs="Times New Roman"/>
              </w:rPr>
            </w:pPr>
            <w:r w:rsidRPr="006C0C69">
              <w:rPr>
                <w:rFonts w:ascii="Times New Roman" w:hAnsi="Times New Roman" w:cs="Times New Roman"/>
              </w:rPr>
              <w:t>Положительная динамика отмечается в параллели 1 классов, 3 классов и 4 классов при диагностике отношения к жизненным ценностям.</w:t>
            </w:r>
          </w:p>
          <w:p w:rsidR="006C0C69" w:rsidRPr="006C0C69" w:rsidRDefault="006C0C69" w:rsidP="006C0C69">
            <w:pPr>
              <w:jc w:val="both"/>
              <w:rPr>
                <w:rFonts w:ascii="Times New Roman" w:hAnsi="Times New Roman" w:cs="Times New Roman"/>
              </w:rPr>
            </w:pPr>
            <w:r w:rsidRPr="006C0C69">
              <w:rPr>
                <w:rFonts w:ascii="Times New Roman" w:hAnsi="Times New Roman" w:cs="Times New Roman"/>
              </w:rPr>
              <w:t xml:space="preserve">В сравнении с 2020 г. выросло количество детей с уровнем отношения к жизненным ценностям выше среднего. </w:t>
            </w:r>
          </w:p>
          <w:p w:rsidR="006C0C69" w:rsidRPr="006C0C69" w:rsidRDefault="006C0C69" w:rsidP="006C0C69">
            <w:pPr>
              <w:jc w:val="both"/>
              <w:rPr>
                <w:rFonts w:ascii="Times New Roman" w:hAnsi="Times New Roman" w:cs="Times New Roman"/>
              </w:rPr>
            </w:pPr>
            <w:r w:rsidRPr="006C0C69">
              <w:rPr>
                <w:rFonts w:ascii="Times New Roman" w:hAnsi="Times New Roman" w:cs="Times New Roman"/>
              </w:rPr>
              <w:t xml:space="preserve">Если говорить об уровне нравственной самооценки среди учащихся 4-7 классов, то видно, что не выявлено детей с «низким» уровнем и уровнем «ниже среднего». В сравнении с 2020г. выросло количество детей с средним уровнем самооценки, </w:t>
            </w:r>
            <w:r w:rsidRPr="006C0C69">
              <w:rPr>
                <w:rFonts w:ascii="Times New Roman" w:hAnsi="Times New Roman" w:cs="Times New Roman"/>
              </w:rPr>
              <w:lastRenderedPageBreak/>
              <w:t xml:space="preserve">несмотря на это процент учащихся имеющих уровень «высокий» преобладает во всех параллелях. </w:t>
            </w:r>
          </w:p>
          <w:p w:rsidR="00A15F3F" w:rsidRPr="006C0C69" w:rsidRDefault="006C0C69" w:rsidP="006C0C6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0C69">
              <w:rPr>
                <w:rFonts w:ascii="Times New Roman" w:hAnsi="Times New Roman" w:cs="Times New Roman"/>
              </w:rPr>
              <w:t>Это является сильной стороной учреждения.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6" w:rsidRPr="006C0C69" w:rsidRDefault="007725A6" w:rsidP="007725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C0C69">
              <w:rPr>
                <w:rFonts w:ascii="Times New Roman" w:hAnsi="Times New Roman" w:cs="Times New Roman"/>
              </w:rPr>
              <w:lastRenderedPageBreak/>
              <w:t xml:space="preserve">В сравнении с 2020 годом произошло снижение на 10,6 % в количестве занятых воспитанников в дополнительном образовании вне учреждения. На конец 2021 года – 36 человек, что составляет 70, 5% от общего числа воспитанников. </w:t>
            </w:r>
          </w:p>
          <w:p w:rsidR="007725A6" w:rsidRPr="006C0C69" w:rsidRDefault="007725A6" w:rsidP="007725A6">
            <w:pPr>
              <w:ind w:firstLine="708"/>
              <w:contextualSpacing/>
              <w:jc w:val="both"/>
              <w:rPr>
                <w:rFonts w:ascii="Times New Roman" w:hAnsi="Times New Roman" w:cs="Times New Roman"/>
              </w:rPr>
            </w:pPr>
            <w:r w:rsidRPr="006C0C69">
              <w:rPr>
                <w:rFonts w:ascii="Times New Roman" w:hAnsi="Times New Roman" w:cs="Times New Roman"/>
              </w:rPr>
              <w:t>Наблюдается снижение количества участий воспитанников в спортивных мероприятиях вне учреждения.</w:t>
            </w:r>
          </w:p>
          <w:p w:rsidR="00A15F3F" w:rsidRPr="006C0C69" w:rsidRDefault="007725A6" w:rsidP="007725A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0C69">
              <w:rPr>
                <w:rFonts w:ascii="Times New Roman" w:hAnsi="Times New Roman" w:cs="Times New Roman"/>
              </w:rPr>
              <w:t>Снижение показателей обусловлено санитарно-</w:t>
            </w:r>
            <w:proofErr w:type="gramStart"/>
            <w:r w:rsidRPr="006C0C69">
              <w:rPr>
                <w:rFonts w:ascii="Times New Roman" w:hAnsi="Times New Roman" w:cs="Times New Roman"/>
              </w:rPr>
              <w:t>эпидемиологической  обстановкой</w:t>
            </w:r>
            <w:proofErr w:type="gramEnd"/>
            <w:r w:rsidRPr="006C0C69">
              <w:rPr>
                <w:rFonts w:ascii="Times New Roman" w:hAnsi="Times New Roman" w:cs="Times New Roman"/>
              </w:rPr>
              <w:t>.</w:t>
            </w:r>
          </w:p>
        </w:tc>
      </w:tr>
      <w:tr w:rsidR="00A15F3F" w:rsidTr="006177EF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69" w:rsidRPr="006C0C69" w:rsidRDefault="00A15F3F" w:rsidP="006C0C69">
            <w:pPr>
              <w:jc w:val="both"/>
              <w:rPr>
                <w:rFonts w:ascii="Times New Roman" w:hAnsi="Times New Roman" w:cs="Times New Roman"/>
              </w:rPr>
            </w:pPr>
            <w:r w:rsidRPr="006C0C69">
              <w:rPr>
                <w:rFonts w:ascii="Times New Roman" w:hAnsi="Times New Roman" w:cs="Times New Roman"/>
                <w:lang w:eastAsia="en-US"/>
              </w:rPr>
              <w:lastRenderedPageBreak/>
              <w:t xml:space="preserve"> </w:t>
            </w:r>
            <w:r w:rsidR="006C0C69" w:rsidRPr="006C0C69">
              <w:rPr>
                <w:rFonts w:ascii="Times New Roman" w:hAnsi="Times New Roman" w:cs="Times New Roman"/>
                <w:i/>
              </w:rPr>
              <w:t>Диагностика личностного роста воспитанников</w:t>
            </w:r>
            <w:r w:rsidR="006C0C69" w:rsidRPr="006C0C69">
              <w:rPr>
                <w:rFonts w:ascii="Times New Roman" w:hAnsi="Times New Roman" w:cs="Times New Roman"/>
              </w:rPr>
              <w:t>.</w:t>
            </w:r>
          </w:p>
          <w:p w:rsidR="006C0C69" w:rsidRPr="006C0C69" w:rsidRDefault="006C0C69" w:rsidP="006C0C69">
            <w:pPr>
              <w:jc w:val="both"/>
              <w:rPr>
                <w:rFonts w:ascii="Times New Roman" w:hAnsi="Times New Roman" w:cs="Times New Roman"/>
              </w:rPr>
            </w:pPr>
            <w:r w:rsidRPr="006C0C69">
              <w:rPr>
                <w:rFonts w:ascii="Times New Roman" w:hAnsi="Times New Roman" w:cs="Times New Roman"/>
              </w:rPr>
              <w:t xml:space="preserve">В 2021г. отмечена значительная положительная динамика в формировании ценностного отношения к миру, к труду, к знаниям, к культуре, к людям. </w:t>
            </w:r>
          </w:p>
          <w:p w:rsidR="006C0C69" w:rsidRPr="006C0C69" w:rsidRDefault="006C0C69" w:rsidP="006C0C69">
            <w:pPr>
              <w:jc w:val="both"/>
              <w:rPr>
                <w:rFonts w:ascii="Times New Roman" w:hAnsi="Times New Roman" w:cs="Times New Roman"/>
              </w:rPr>
            </w:pPr>
            <w:r w:rsidRPr="006C0C69">
              <w:rPr>
                <w:rFonts w:ascii="Times New Roman" w:hAnsi="Times New Roman" w:cs="Times New Roman"/>
              </w:rPr>
              <w:t xml:space="preserve">Менее выраженная положительная динамика отмечается в отношении к семье, к отечеству, в отношении телесного и душевного Я. Заметная отрицательная динамика проявилась только в отношении к земле -35%. </w:t>
            </w:r>
          </w:p>
          <w:p w:rsidR="00A15F3F" w:rsidRPr="006C0C69" w:rsidRDefault="006C0C69" w:rsidP="006C0C6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0C69">
              <w:rPr>
                <w:rFonts w:ascii="Times New Roman" w:hAnsi="Times New Roman" w:cs="Times New Roman"/>
              </w:rPr>
              <w:t>В восьми из двенадцати пунктов динами положительная, что является сильной стороной учреждения</w:t>
            </w:r>
            <w:r w:rsidRPr="006C0C69">
              <w:t>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F" w:rsidRPr="006C0C69" w:rsidRDefault="00A15F3F" w:rsidP="006C0C6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5F3F" w:rsidTr="006177EF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F" w:rsidRPr="006C0C69" w:rsidRDefault="006C0C6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0C69">
              <w:rPr>
                <w:rFonts w:ascii="Times New Roman" w:hAnsi="Times New Roman" w:cs="Times New Roman"/>
              </w:rPr>
              <w:t>Отсутствие воспитанников, склонных к суицидальному поведению, говорит о системной работе по программе «Я выбираю жизнь».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F" w:rsidRPr="006C0C69" w:rsidRDefault="00A15F3F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5F3F" w:rsidTr="000C2C16">
        <w:trPr>
          <w:trHeight w:val="4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F" w:rsidRPr="006C0C69" w:rsidRDefault="00424C6A" w:rsidP="00424C6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0C6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C0C69" w:rsidRPr="006C0C69">
              <w:rPr>
                <w:rFonts w:ascii="Times New Roman" w:hAnsi="Times New Roman" w:cs="Times New Roman"/>
              </w:rPr>
              <w:t xml:space="preserve">Отсутствуют </w:t>
            </w:r>
            <w:r w:rsidR="000C2C16">
              <w:rPr>
                <w:rFonts w:ascii="Times New Roman" w:hAnsi="Times New Roman" w:cs="Times New Roman"/>
              </w:rPr>
              <w:t>правонарушения среди подростков.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F" w:rsidRPr="006C0C69" w:rsidRDefault="00A15F3F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5F3F" w:rsidTr="006177EF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69" w:rsidRPr="006C0C69" w:rsidRDefault="006C0C69" w:rsidP="000C2C16">
            <w:pPr>
              <w:jc w:val="both"/>
              <w:rPr>
                <w:rFonts w:ascii="Times New Roman" w:hAnsi="Times New Roman" w:cs="Times New Roman"/>
              </w:rPr>
            </w:pPr>
            <w:r w:rsidRPr="006C0C69">
              <w:rPr>
                <w:rFonts w:ascii="Times New Roman" w:hAnsi="Times New Roman" w:cs="Times New Roman"/>
              </w:rPr>
              <w:t>Анализируя питание за 2021 год, следует отметить, что в целом питание сбалансировано. Химический состав рациона всех категорий питающихся 1:1:3,9 (соотношение белков, жиров, углеводов), что является нормой. Отклонение по калорийности рациона составляет не более 5%.</w:t>
            </w:r>
          </w:p>
          <w:p w:rsidR="006C0C69" w:rsidRPr="006C0C69" w:rsidRDefault="006C0C69" w:rsidP="000C2C16">
            <w:pPr>
              <w:jc w:val="both"/>
              <w:rPr>
                <w:rFonts w:ascii="Times New Roman" w:hAnsi="Times New Roman" w:cs="Times New Roman"/>
              </w:rPr>
            </w:pPr>
            <w:r w:rsidRPr="006C0C69">
              <w:rPr>
                <w:rFonts w:ascii="Times New Roman" w:hAnsi="Times New Roman" w:cs="Times New Roman"/>
              </w:rPr>
              <w:t>Натуральные нормы по продуктам в целом выполнены. В рационе ежедневно присутствовали мясные продукты, молочные, свежие фрукты и овощи. Норма фруктов выполнена на 100%. Немного не хватает свежих овощей, в среднем на 15-20</w:t>
            </w:r>
            <w:proofErr w:type="gramStart"/>
            <w:r w:rsidRPr="006C0C69">
              <w:rPr>
                <w:rFonts w:ascii="Times New Roman" w:hAnsi="Times New Roman" w:cs="Times New Roman"/>
              </w:rPr>
              <w:t>%.,</w:t>
            </w:r>
            <w:proofErr w:type="gramEnd"/>
            <w:r w:rsidRPr="006C0C69">
              <w:rPr>
                <w:rFonts w:ascii="Times New Roman" w:hAnsi="Times New Roman" w:cs="Times New Roman"/>
              </w:rPr>
              <w:t xml:space="preserve"> </w:t>
            </w:r>
          </w:p>
          <w:p w:rsidR="006C0C69" w:rsidRPr="006C0C69" w:rsidRDefault="006C0C69" w:rsidP="000C2C16">
            <w:pPr>
              <w:jc w:val="both"/>
              <w:rPr>
                <w:rFonts w:ascii="Times New Roman" w:hAnsi="Times New Roman" w:cs="Times New Roman"/>
              </w:rPr>
            </w:pPr>
            <w:r w:rsidRPr="006C0C69">
              <w:rPr>
                <w:rFonts w:ascii="Times New Roman" w:hAnsi="Times New Roman" w:cs="Times New Roman"/>
              </w:rPr>
              <w:t xml:space="preserve">Норма творога, сыра выполнена на 100%. </w:t>
            </w:r>
          </w:p>
          <w:p w:rsidR="00A15F3F" w:rsidRPr="006C0C69" w:rsidRDefault="006C0C69" w:rsidP="000C2C16">
            <w:pPr>
              <w:jc w:val="both"/>
            </w:pPr>
            <w:r w:rsidRPr="006C0C69">
              <w:rPr>
                <w:rFonts w:ascii="Times New Roman" w:hAnsi="Times New Roman" w:cs="Times New Roman"/>
                <w:lang w:eastAsia="en-US"/>
              </w:rPr>
              <w:t>По результатам проведения опроса «По уровню удовлетворенности» детей 11 -17 лет: питание «нравится» более 92 % воспитанников.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F" w:rsidRPr="006C0C69" w:rsidRDefault="00A15F3F">
            <w:pPr>
              <w:spacing w:line="276" w:lineRule="auto"/>
              <w:ind w:right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1772" w:rsidTr="006177EF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2" w:rsidRPr="006C0C69" w:rsidRDefault="006C0C69" w:rsidP="00863036">
            <w:pPr>
              <w:jc w:val="both"/>
              <w:rPr>
                <w:rFonts w:ascii="Times New Roman" w:hAnsi="Times New Roman" w:cs="Times New Roman"/>
              </w:rPr>
            </w:pPr>
            <w:r w:rsidRPr="006C0C69">
              <w:rPr>
                <w:rFonts w:ascii="Times New Roman" w:hAnsi="Times New Roman" w:cs="Times New Roman"/>
                <w:lang w:eastAsia="en-US"/>
              </w:rPr>
              <w:t>По итогам исследования уровня адаптации детей 1 –х и 5 –х классов к школьному обучению составило 100 %.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72" w:rsidRPr="006C0C69" w:rsidRDefault="00141772">
            <w:pPr>
              <w:spacing w:line="276" w:lineRule="auto"/>
              <w:ind w:right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12CFB" w:rsidTr="006177EF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69" w:rsidRPr="006C0C69" w:rsidRDefault="006C0C69" w:rsidP="006C0C6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0C69">
              <w:rPr>
                <w:rFonts w:ascii="Times New Roman" w:hAnsi="Times New Roman" w:cs="Times New Roman"/>
                <w:lang w:eastAsia="en-US"/>
              </w:rPr>
              <w:t>Не выявлено воспитанников с низким и ниже среднего показателем готовности к СЖД.</w:t>
            </w:r>
          </w:p>
          <w:p w:rsidR="006C0C69" w:rsidRPr="006C0C69" w:rsidRDefault="006C0C69" w:rsidP="006C0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C69">
              <w:rPr>
                <w:rFonts w:ascii="Times New Roman" w:hAnsi="Times New Roman" w:cs="Times New Roman"/>
              </w:rPr>
              <w:t>Очень высокий уровень готовности воспитанников к самостоятельной жизни имеют 40% (2 чел.), высокий уровень 40% (2 чел.), средний 20% (1 чел.), ниже среднего и низкий 0% (0 чел</w:t>
            </w:r>
            <w:r w:rsidRPr="006C0C69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F12CFB" w:rsidRPr="006C0C69" w:rsidRDefault="006C0C69" w:rsidP="006C0C69">
            <w:pPr>
              <w:jc w:val="both"/>
              <w:rPr>
                <w:rFonts w:ascii="Times New Roman" w:hAnsi="Times New Roman" w:cs="Times New Roman"/>
              </w:rPr>
            </w:pPr>
            <w:r w:rsidRPr="006C0C69">
              <w:rPr>
                <w:rFonts w:ascii="Times New Roman" w:hAnsi="Times New Roman" w:cs="Times New Roman"/>
                <w:lang w:eastAsia="en-US"/>
              </w:rPr>
              <w:t xml:space="preserve">По нашему мнению, концепция организованной реабилитационно-воспитательной работы простроена верно, что подтверждается результатами диагностики. Однако необходимо обратить внимание </w:t>
            </w:r>
            <w:proofErr w:type="gramStart"/>
            <w:r w:rsidRPr="006C0C69">
              <w:rPr>
                <w:rFonts w:ascii="Times New Roman" w:hAnsi="Times New Roman" w:cs="Times New Roman"/>
                <w:lang w:eastAsia="en-US"/>
              </w:rPr>
              <w:t>на  параметры</w:t>
            </w:r>
            <w:proofErr w:type="gramEnd"/>
            <w:r w:rsidRPr="006C0C69">
              <w:rPr>
                <w:rFonts w:ascii="Times New Roman" w:hAnsi="Times New Roman" w:cs="Times New Roman"/>
                <w:lang w:eastAsia="en-US"/>
              </w:rPr>
              <w:t xml:space="preserve">, которые следует скорректировать  к началу получения профессионального образования, обращая внимание </w:t>
            </w:r>
            <w:r w:rsidRPr="006C0C69">
              <w:rPr>
                <w:rFonts w:ascii="Times New Roman" w:hAnsi="Times New Roman" w:cs="Times New Roman"/>
                <w:lang w:eastAsia="en-US"/>
              </w:rPr>
              <w:lastRenderedPageBreak/>
              <w:t>на повышение учебной мотивации, развитие коммуникативных навыков и т.д.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B" w:rsidRPr="006C0C69" w:rsidRDefault="00F12CFB">
            <w:pPr>
              <w:spacing w:line="276" w:lineRule="auto"/>
              <w:ind w:right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5F3F" w:rsidTr="006177EF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F" w:rsidRPr="006C0C69" w:rsidRDefault="006C0C69" w:rsidP="000C2C1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0C69">
              <w:rPr>
                <w:rFonts w:ascii="Times New Roman" w:hAnsi="Times New Roman" w:cs="Times New Roman"/>
                <w:lang w:eastAsia="en-US"/>
              </w:rPr>
              <w:lastRenderedPageBreak/>
              <w:t>Остается стабильной активность Детского Совета и «Отряда министра».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F" w:rsidRPr="006C0C69" w:rsidRDefault="00A15F3F">
            <w:pPr>
              <w:spacing w:line="276" w:lineRule="auto"/>
              <w:ind w:left="-284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5F3F" w:rsidTr="006177EF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69" w:rsidRPr="006C0C69" w:rsidRDefault="006C0C69" w:rsidP="000C2C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C0C69">
              <w:rPr>
                <w:rFonts w:ascii="Times New Roman" w:hAnsi="Times New Roman" w:cs="Times New Roman"/>
              </w:rPr>
              <w:t>Анализ посещения кружков дополнительного образования показал, что каждый воспитанник в среднем посещает по 2 кружка.  Работу дополнительного образования и деятельность узких специалистов в целом можно признать удовлетворительной. Детский досуг организован с 9.00 до 19.00 ежедневно, включая выходные дни.</w:t>
            </w:r>
          </w:p>
          <w:p w:rsidR="00A15F3F" w:rsidRPr="006C0C69" w:rsidRDefault="006C0C69" w:rsidP="006C0C6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0C69">
              <w:rPr>
                <w:rFonts w:ascii="Times New Roman" w:hAnsi="Times New Roman" w:cs="Times New Roman"/>
                <w:lang w:eastAsia="en-US"/>
              </w:rPr>
              <w:t>Это является сильной стороной учреждения.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F" w:rsidRPr="006C0C69" w:rsidRDefault="00A15F3F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15F3F" w:rsidTr="006177EF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3F" w:rsidRPr="006C0C69" w:rsidRDefault="006C0C69" w:rsidP="00742DAE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0C69">
              <w:rPr>
                <w:rFonts w:ascii="Times New Roman" w:hAnsi="Times New Roman" w:cs="Times New Roman"/>
                <w:lang w:eastAsia="en-US"/>
              </w:rPr>
              <w:t xml:space="preserve">Кроме мероприятий, проводимых в рамках программы развития, Центр принимал участие в мероприятиях городского, областного, всероссийского </w:t>
            </w:r>
            <w:proofErr w:type="gramStart"/>
            <w:r w:rsidRPr="006C0C69">
              <w:rPr>
                <w:rFonts w:ascii="Times New Roman" w:hAnsi="Times New Roman" w:cs="Times New Roman"/>
                <w:lang w:eastAsia="en-US"/>
              </w:rPr>
              <w:t>уровня  и</w:t>
            </w:r>
            <w:proofErr w:type="gramEnd"/>
            <w:r w:rsidRPr="006C0C69">
              <w:rPr>
                <w:rFonts w:ascii="Times New Roman" w:hAnsi="Times New Roman" w:cs="Times New Roman"/>
                <w:lang w:eastAsia="en-US"/>
              </w:rPr>
              <w:t xml:space="preserve"> международного. Целесообразность данных мероприятий не вызывает сомнения, так как воспитанники занимали призовые места, получали опыт взаимодействия, совершенствовали творческий уровень. По результатам опроса детей вырос интерес к проводимым мероприятиям в отделении вырос. Это является сильной стороной учреждения.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3F" w:rsidRPr="006C0C69" w:rsidRDefault="00A15F3F">
            <w:pPr>
              <w:spacing w:line="276" w:lineRule="auto"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0C69" w:rsidTr="006177EF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69" w:rsidRPr="006C0C69" w:rsidRDefault="006C0C69" w:rsidP="006C0C6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0C69">
              <w:rPr>
                <w:rFonts w:ascii="Times New Roman" w:hAnsi="Times New Roman" w:cs="Times New Roman"/>
              </w:rPr>
              <w:t>Охват мероприятиями различного уровня очень большой, работу в данном направлении необходимо продолжать в следующем году на прежнем уровне.</w:t>
            </w:r>
            <w:r w:rsidRPr="006C0C69">
              <w:rPr>
                <w:rFonts w:ascii="Times New Roman" w:hAnsi="Times New Roman" w:cs="Times New Roman"/>
                <w:i/>
              </w:rPr>
              <w:t xml:space="preserve"> </w:t>
            </w:r>
            <w:r w:rsidRPr="006C0C69">
              <w:rPr>
                <w:rFonts w:ascii="Times New Roman" w:hAnsi="Times New Roman" w:cs="Times New Roman"/>
              </w:rPr>
              <w:t xml:space="preserve">В более 50% мероприятий воспитанники заняли призовые места (1-3 место), либо оказались в 7 сильнейших, что говорит о качественной подготовительной работе. </w:t>
            </w:r>
          </w:p>
          <w:p w:rsidR="006C0C69" w:rsidRPr="006C0C69" w:rsidRDefault="006C0C69" w:rsidP="006C0C6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6C0C69">
              <w:rPr>
                <w:rFonts w:ascii="Times New Roman" w:hAnsi="Times New Roman" w:cs="Times New Roman"/>
                <w:lang w:eastAsia="en-US"/>
              </w:rPr>
              <w:t>Это является сильной стороной учреждения.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69" w:rsidRPr="006C0C69" w:rsidRDefault="006C0C69" w:rsidP="006C0C6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0C69" w:rsidTr="006177EF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69" w:rsidRPr="006C0C69" w:rsidRDefault="006C0C69" w:rsidP="006C0C6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0C69"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gramStart"/>
            <w:r w:rsidRPr="006C0C69">
              <w:rPr>
                <w:rFonts w:ascii="Times New Roman" w:hAnsi="Times New Roman" w:cs="Times New Roman"/>
                <w:lang w:eastAsia="en-US"/>
              </w:rPr>
              <w:t>учреждении  успешно</w:t>
            </w:r>
            <w:proofErr w:type="gramEnd"/>
            <w:r w:rsidRPr="006C0C69">
              <w:rPr>
                <w:rFonts w:ascii="Times New Roman" w:hAnsi="Times New Roman" w:cs="Times New Roman"/>
                <w:lang w:eastAsia="en-US"/>
              </w:rPr>
              <w:t xml:space="preserve"> развивается система наставничества «ребенок-волонтер».</w:t>
            </w:r>
          </w:p>
          <w:p w:rsidR="006C0C69" w:rsidRPr="006C0C69" w:rsidRDefault="006C0C69" w:rsidP="006C0C6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0C69">
              <w:rPr>
                <w:rFonts w:ascii="Times New Roman" w:hAnsi="Times New Roman" w:cs="Times New Roman"/>
                <w:lang w:eastAsia="en-US"/>
              </w:rPr>
              <w:t>Это является сильной стороной учреждения.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69" w:rsidRPr="006C0C69" w:rsidRDefault="006C0C69" w:rsidP="006C0C69">
            <w:pPr>
              <w:ind w:firstLine="70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C0C69" w:rsidTr="006177EF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69" w:rsidRPr="006C0C69" w:rsidRDefault="006C0C69" w:rsidP="006C0C69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C0C69">
              <w:rPr>
                <w:rFonts w:ascii="Times New Roman" w:hAnsi="Times New Roman" w:cs="Times New Roman"/>
                <w:lang w:eastAsia="en-US"/>
              </w:rPr>
              <w:t xml:space="preserve">Работу отделения постинтернатного сопровождения в 2020 году признана удовлетворительной: достаточно успешно </w:t>
            </w:r>
            <w:proofErr w:type="gramStart"/>
            <w:r w:rsidRPr="006C0C69">
              <w:rPr>
                <w:rFonts w:ascii="Times New Roman" w:hAnsi="Times New Roman" w:cs="Times New Roman"/>
                <w:lang w:eastAsia="en-US"/>
              </w:rPr>
              <w:t>реализована  Модельная</w:t>
            </w:r>
            <w:proofErr w:type="gramEnd"/>
            <w:r w:rsidRPr="006C0C69">
              <w:rPr>
                <w:rFonts w:ascii="Times New Roman" w:hAnsi="Times New Roman" w:cs="Times New Roman"/>
                <w:lang w:eastAsia="en-US"/>
              </w:rPr>
              <w:t xml:space="preserve"> программа подготовки детей-сирот и детей, оставшихся без попечения родителей, к самостоятельной жизни постинтернатного сопровождения выпускников организаций для детей-сирот на территории Иркутской области. Опыт деятельности отделения распространялся на региональном уровне посредством проведения </w:t>
            </w:r>
            <w:proofErr w:type="gramStart"/>
            <w:r w:rsidRPr="006C0C69">
              <w:rPr>
                <w:rFonts w:ascii="Times New Roman" w:hAnsi="Times New Roman" w:cs="Times New Roman"/>
                <w:lang w:eastAsia="en-US"/>
              </w:rPr>
              <w:t>кустового  онлайн</w:t>
            </w:r>
            <w:proofErr w:type="gramEnd"/>
            <w:r w:rsidRPr="006C0C69">
              <w:rPr>
                <w:rFonts w:ascii="Times New Roman" w:hAnsi="Times New Roman" w:cs="Times New Roman"/>
                <w:lang w:eastAsia="en-US"/>
              </w:rPr>
              <w:t xml:space="preserve"> семинара. Не отмечаются правонарушения совершенные выпускниками. </w:t>
            </w:r>
            <w:r w:rsidRPr="006C0C69">
              <w:rPr>
                <w:rFonts w:ascii="Times New Roman" w:hAnsi="Times New Roman" w:cs="Times New Roman"/>
              </w:rPr>
              <w:t xml:space="preserve">36% (4) выпускников 2021 года имеют высокий уровень адаптации в учреждения профессионального </w:t>
            </w:r>
            <w:r w:rsidRPr="006C0C69">
              <w:rPr>
                <w:rFonts w:ascii="Times New Roman" w:hAnsi="Times New Roman" w:cs="Times New Roman"/>
              </w:rPr>
              <w:lastRenderedPageBreak/>
              <w:t>образования. 36 % (4</w:t>
            </w:r>
            <w:proofErr w:type="gramStart"/>
            <w:r w:rsidRPr="006C0C69">
              <w:rPr>
                <w:rFonts w:ascii="Times New Roman" w:hAnsi="Times New Roman" w:cs="Times New Roman"/>
              </w:rPr>
              <w:t>)  имеют</w:t>
            </w:r>
            <w:proofErr w:type="gramEnd"/>
            <w:r w:rsidRPr="006C0C69">
              <w:rPr>
                <w:rFonts w:ascii="Times New Roman" w:hAnsi="Times New Roman" w:cs="Times New Roman"/>
              </w:rPr>
              <w:t xml:space="preserve"> уровень выше среднего, 18 % (2)  - ниже среднего, 9% (1) – выпускников уровень адаптации средний.</w:t>
            </w:r>
          </w:p>
          <w:p w:rsidR="006C0C69" w:rsidRPr="006C0C69" w:rsidRDefault="006C0C69" w:rsidP="006C0C69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C0C69">
              <w:rPr>
                <w:rFonts w:ascii="Times New Roman" w:hAnsi="Times New Roman" w:cs="Times New Roman"/>
              </w:rPr>
              <w:t xml:space="preserve">В сравнении с предыдущим выпуском 2020 года, высокий уровень адаптации не наблюдался ни у одного выпускника, а 36 % (4) имели уровень адаптации выше среднего, но и уровня адаптации ниже среднего в 2020 году у выпускников не было. </w:t>
            </w:r>
          </w:p>
          <w:p w:rsidR="006C0C69" w:rsidRPr="006C0C69" w:rsidRDefault="006C0C69" w:rsidP="006C0C69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C0C69">
              <w:rPr>
                <w:rFonts w:ascii="Times New Roman" w:hAnsi="Times New Roman" w:cs="Times New Roman"/>
              </w:rPr>
              <w:t>Благодаря слаженной работе коллектива по подготовке к самостоятельной жизни детей, уровень адаптации выпускников на начало учебного года в профессиональных образовательных организациях улучшился.</w:t>
            </w:r>
          </w:p>
          <w:p w:rsidR="006C0C69" w:rsidRPr="006C0C69" w:rsidRDefault="006C0C69" w:rsidP="006C0C6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0C69">
              <w:rPr>
                <w:rFonts w:ascii="Times New Roman" w:hAnsi="Times New Roman" w:cs="Times New Roman"/>
                <w:lang w:eastAsia="en-US"/>
              </w:rPr>
              <w:t xml:space="preserve">Это можно признать сильной стороной учреждения, однако на следующий </w:t>
            </w:r>
            <w:proofErr w:type="gramStart"/>
            <w:r w:rsidRPr="006C0C69">
              <w:rPr>
                <w:rFonts w:ascii="Times New Roman" w:hAnsi="Times New Roman" w:cs="Times New Roman"/>
                <w:lang w:eastAsia="en-US"/>
              </w:rPr>
              <w:t>год  следует</w:t>
            </w:r>
            <w:proofErr w:type="gramEnd"/>
            <w:r w:rsidRPr="006C0C69">
              <w:rPr>
                <w:rFonts w:ascii="Times New Roman" w:hAnsi="Times New Roman" w:cs="Times New Roman"/>
                <w:lang w:eastAsia="en-US"/>
              </w:rPr>
              <w:t xml:space="preserve"> решить следующие задачи: совершение системы межведомственного взаимодействия с учреждениями профессионального образования, продолжить улучшение качества сопровождения выпускников.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69" w:rsidRPr="006C0C69" w:rsidRDefault="006C0C69" w:rsidP="006C0C6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0C69" w:rsidTr="006C0C69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69" w:rsidRPr="006C0C69" w:rsidRDefault="006C0C69" w:rsidP="006C0C6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0C69">
              <w:rPr>
                <w:rFonts w:ascii="Times New Roman" w:hAnsi="Times New Roman" w:cs="Times New Roman"/>
                <w:lang w:eastAsia="en-US"/>
              </w:rPr>
              <w:lastRenderedPageBreak/>
              <w:t xml:space="preserve">За </w:t>
            </w:r>
            <w:r w:rsidRPr="006C0C69">
              <w:rPr>
                <w:rFonts w:ascii="Times New Roman" w:hAnsi="Times New Roman" w:cs="Times New Roman"/>
              </w:rPr>
              <w:t>2021</w:t>
            </w:r>
            <w:proofErr w:type="gramStart"/>
            <w:r w:rsidRPr="006C0C69">
              <w:rPr>
                <w:rFonts w:ascii="Times New Roman" w:hAnsi="Times New Roman" w:cs="Times New Roman"/>
              </w:rPr>
              <w:t>год  снято</w:t>
            </w:r>
            <w:proofErr w:type="gramEnd"/>
            <w:r w:rsidRPr="006C0C69">
              <w:rPr>
                <w:rFonts w:ascii="Times New Roman" w:hAnsi="Times New Roman" w:cs="Times New Roman"/>
              </w:rPr>
              <w:t xml:space="preserve"> с социального обслуживания 129</w:t>
            </w:r>
            <w:r w:rsidRPr="006C0C6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C0C69">
              <w:rPr>
                <w:rFonts w:ascii="Times New Roman" w:hAnsi="Times New Roman" w:cs="Times New Roman"/>
              </w:rPr>
              <w:t>семей,  находившихся в социально опасном положении, в которых воспитывается  241 несовершеннолетний, 149 несовершеннолетних правонарушителей</w:t>
            </w:r>
            <w:r w:rsidRPr="006C0C69">
              <w:t>.</w:t>
            </w:r>
            <w:r w:rsidRPr="006C0C69">
              <w:rPr>
                <w:rFonts w:ascii="Times New Roman" w:hAnsi="Times New Roman" w:cs="Times New Roman"/>
              </w:rPr>
              <w:t xml:space="preserve"> В связи с изменением ситуации в семье в лучшую </w:t>
            </w:r>
            <w:proofErr w:type="gramStart"/>
            <w:r w:rsidRPr="006C0C69">
              <w:rPr>
                <w:rFonts w:ascii="Times New Roman" w:hAnsi="Times New Roman" w:cs="Times New Roman"/>
              </w:rPr>
              <w:t>сторону  –</w:t>
            </w:r>
            <w:proofErr w:type="gramEnd"/>
            <w:r w:rsidRPr="006C0C69">
              <w:rPr>
                <w:rFonts w:ascii="Times New Roman" w:hAnsi="Times New Roman" w:cs="Times New Roman"/>
              </w:rPr>
              <w:t xml:space="preserve"> 82/159 семьи. Также за отчетный период было поставлено 16/38 семей, находящихся в ТЖС, снято 13/33 семей в ТЖС.</w:t>
            </w:r>
          </w:p>
          <w:p w:rsidR="006C0C69" w:rsidRPr="006C0C69" w:rsidRDefault="006C0C69" w:rsidP="006C0C6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C0C69">
              <w:rPr>
                <w:rFonts w:ascii="Times New Roman" w:hAnsi="Times New Roman" w:cs="Times New Roman"/>
              </w:rPr>
              <w:t xml:space="preserve">В течение всего периода   специалистами отделения помощи семье и </w:t>
            </w:r>
            <w:proofErr w:type="gramStart"/>
            <w:r w:rsidRPr="006C0C69">
              <w:rPr>
                <w:rFonts w:ascii="Times New Roman" w:hAnsi="Times New Roman" w:cs="Times New Roman"/>
              </w:rPr>
              <w:t>детям ,</w:t>
            </w:r>
            <w:proofErr w:type="gramEnd"/>
            <w:r w:rsidRPr="006C0C69">
              <w:rPr>
                <w:rFonts w:ascii="Times New Roman" w:hAnsi="Times New Roman" w:cs="Times New Roman"/>
              </w:rPr>
              <w:t xml:space="preserve">  осуществлено  оказание семьям и отдельным гражданам социально – педагогических, юридических, психологических (консультирование детей –70, диагностика н/л – 92, психологом проведена коррекционная работа  с 95 подростками,  консультирование родителей -107  и иных услуг, при  условии соблюдения принципов  адресности  и преемственности помощи.</w:t>
            </w:r>
          </w:p>
          <w:p w:rsidR="006C0C69" w:rsidRPr="006C0C69" w:rsidRDefault="006C0C69" w:rsidP="006C0C6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6C0C69">
              <w:rPr>
                <w:rFonts w:ascii="Times New Roman" w:hAnsi="Times New Roman" w:cs="Times New Roman"/>
                <w:lang w:eastAsia="en-US"/>
              </w:rPr>
              <w:t xml:space="preserve">Работа ОПСИД признана </w:t>
            </w:r>
            <w:proofErr w:type="gramStart"/>
            <w:r w:rsidRPr="006C0C69">
              <w:rPr>
                <w:rFonts w:ascii="Times New Roman" w:hAnsi="Times New Roman" w:cs="Times New Roman"/>
                <w:lang w:eastAsia="en-US"/>
              </w:rPr>
              <w:t xml:space="preserve">удовлетворительной.  </w:t>
            </w:r>
            <w:proofErr w:type="gramEnd"/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69" w:rsidRPr="006C0C69" w:rsidRDefault="006C0C69" w:rsidP="006C0C6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0C69" w:rsidTr="006C0C69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69" w:rsidRPr="006C0C69" w:rsidRDefault="006C0C69" w:rsidP="006C0C6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C0C69">
              <w:rPr>
                <w:rFonts w:ascii="Times New Roman" w:hAnsi="Times New Roman" w:cs="Times New Roman"/>
                <w:lang w:eastAsia="en-US"/>
              </w:rPr>
              <w:t>Привлечение  спонсорских</w:t>
            </w:r>
            <w:proofErr w:type="gramEnd"/>
            <w:r w:rsidRPr="006C0C69">
              <w:rPr>
                <w:rFonts w:ascii="Times New Roman" w:hAnsi="Times New Roman" w:cs="Times New Roman"/>
                <w:lang w:eastAsia="en-US"/>
              </w:rPr>
              <w:t xml:space="preserve"> средств на содержание учреждения составило  1725754,00 рублей.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69" w:rsidRPr="006C0C69" w:rsidRDefault="006C0C69" w:rsidP="006C0C69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01BE3" w:rsidRDefault="00401BE3" w:rsidP="00401BE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401BE3" w:rsidRDefault="00401BE3" w:rsidP="00401BE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C31328" w:rsidRPr="00C55BFA" w:rsidRDefault="00C31328" w:rsidP="00401BE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55BFA">
        <w:rPr>
          <w:rFonts w:ascii="Times New Roman" w:hAnsi="Times New Roman" w:cs="Times New Roman"/>
          <w:sz w:val="24"/>
          <w:szCs w:val="24"/>
        </w:rPr>
        <w:t xml:space="preserve">Цели и задачи на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C55BF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31328" w:rsidRDefault="00C31328" w:rsidP="00C55BFA">
      <w:pPr>
        <w:ind w:right="0"/>
        <w:rPr>
          <w:rFonts w:ascii="Times New Roman" w:hAnsi="Times New Roman" w:cs="Times New Roman"/>
          <w:b/>
          <w:bCs/>
        </w:rPr>
      </w:pPr>
    </w:p>
    <w:p w:rsidR="00C31328" w:rsidRPr="00C55BFA" w:rsidRDefault="00C31328" w:rsidP="00C31328">
      <w:pPr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Цель: </w:t>
      </w:r>
      <w:r>
        <w:rPr>
          <w:rFonts w:ascii="Times New Roman" w:hAnsi="Times New Roman" w:cs="Times New Roman"/>
        </w:rPr>
        <w:t>с</w:t>
      </w:r>
      <w:r w:rsidRPr="00C55BFA">
        <w:rPr>
          <w:rFonts w:ascii="Times New Roman" w:hAnsi="Times New Roman" w:cs="Times New Roman"/>
        </w:rPr>
        <w:t>оздание психолого-педагогических условий для семейного жизнеустройства детей, оставшихся без попечения родителей, а в случае его невозможности – для подготовки личности, готовой к самостоятельной жизни и деятельности со сформированными ценностными ориентирами</w:t>
      </w:r>
      <w:r>
        <w:rPr>
          <w:rFonts w:ascii="Times New Roman" w:hAnsi="Times New Roman" w:cs="Times New Roman"/>
        </w:rPr>
        <w:t>.</w:t>
      </w:r>
    </w:p>
    <w:p w:rsidR="00C31328" w:rsidRPr="00C55BFA" w:rsidRDefault="00C31328" w:rsidP="00C31328">
      <w:pPr>
        <w:ind w:right="0"/>
        <w:rPr>
          <w:rFonts w:ascii="Times New Roman" w:hAnsi="Times New Roman" w:cs="Times New Roman"/>
          <w:b/>
          <w:bCs/>
          <w:lang w:eastAsia="en-US"/>
        </w:rPr>
      </w:pPr>
      <w:r w:rsidRPr="00C55BFA">
        <w:rPr>
          <w:rFonts w:ascii="Times New Roman" w:hAnsi="Times New Roman" w:cs="Times New Roman"/>
          <w:b/>
          <w:bCs/>
          <w:lang w:eastAsia="en-US"/>
        </w:rPr>
        <w:lastRenderedPageBreak/>
        <w:t xml:space="preserve">Задачи </w:t>
      </w:r>
    </w:p>
    <w:p w:rsidR="00C31328" w:rsidRPr="00C55BFA" w:rsidRDefault="00C31328" w:rsidP="00C31328">
      <w:pPr>
        <w:ind w:right="0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:rsidR="00C31328" w:rsidRDefault="00C31328" w:rsidP="00D3603D">
      <w:pPr>
        <w:numPr>
          <w:ilvl w:val="0"/>
          <w:numId w:val="1"/>
        </w:numPr>
        <w:ind w:right="0"/>
        <w:contextualSpacing/>
        <w:jc w:val="both"/>
        <w:rPr>
          <w:rFonts w:ascii="Times New Roman" w:hAnsi="Times New Roman" w:cs="Times New Roman"/>
          <w:bCs/>
        </w:rPr>
      </w:pPr>
      <w:r w:rsidRPr="00C55BFA">
        <w:rPr>
          <w:rFonts w:ascii="Times New Roman" w:hAnsi="Times New Roman" w:cs="Times New Roman"/>
          <w:bCs/>
        </w:rPr>
        <w:t>Семейное жизнеустройство;</w:t>
      </w:r>
    </w:p>
    <w:p w:rsidR="00C31328" w:rsidRPr="00397B0A" w:rsidRDefault="00C31328" w:rsidP="00D3603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397B0A">
        <w:rPr>
          <w:rFonts w:ascii="Times New Roman" w:hAnsi="Times New Roman" w:cs="Times New Roman"/>
          <w:bCs/>
        </w:rPr>
        <w:t xml:space="preserve">Реализация всех </w:t>
      </w:r>
      <w:proofErr w:type="gramStart"/>
      <w:r w:rsidRPr="00397B0A">
        <w:rPr>
          <w:rFonts w:ascii="Times New Roman" w:hAnsi="Times New Roman" w:cs="Times New Roman"/>
          <w:bCs/>
        </w:rPr>
        <w:t>м</w:t>
      </w:r>
      <w:r w:rsidRPr="00397B0A">
        <w:rPr>
          <w:rFonts w:ascii="Times New Roman" w:hAnsi="Times New Roman"/>
        </w:rPr>
        <w:t>одулей  рамках</w:t>
      </w:r>
      <w:proofErr w:type="gramEnd"/>
      <w:r w:rsidRPr="00397B0A">
        <w:rPr>
          <w:rFonts w:ascii="Times New Roman" w:hAnsi="Times New Roman"/>
        </w:rPr>
        <w:t xml:space="preserve"> комплексной программы  воспитания и социализации детей-сирот и детей,  оставшихся без попечения родителей и детей из семей,  находящихся в социально-опасном положении и трудной жизненной ситуации (программы «Марафон ключевых дел»,</w:t>
      </w:r>
      <w:r w:rsidRPr="00397B0A">
        <w:rPr>
          <w:rFonts w:ascii="Times New Roman" w:eastAsia="SimSun" w:hAnsi="Times New Roman"/>
        </w:rPr>
        <w:t xml:space="preserve"> «Профессиональный старт»</w:t>
      </w:r>
      <w:r w:rsidRPr="00397B0A">
        <w:rPr>
          <w:rFonts w:ascii="Times New Roman" w:hAnsi="Times New Roman"/>
          <w:color w:val="000000"/>
        </w:rPr>
        <w:t xml:space="preserve"> «Общеразвивающая деятельность»,</w:t>
      </w:r>
      <w:r w:rsidRPr="00397B0A">
        <w:rPr>
          <w:rFonts w:ascii="Times New Roman" w:hAnsi="Times New Roman"/>
          <w:bCs/>
        </w:rPr>
        <w:t xml:space="preserve"> «Экспедиция Детство »  модуля </w:t>
      </w:r>
      <w:r w:rsidRPr="00397B0A">
        <w:rPr>
          <w:rFonts w:ascii="Times New Roman" w:hAnsi="Times New Roman"/>
          <w:bCs/>
          <w:color w:val="000000"/>
        </w:rPr>
        <w:t xml:space="preserve">«Летний отдых» и </w:t>
      </w:r>
      <w:proofErr w:type="spellStart"/>
      <w:r w:rsidRPr="00397B0A">
        <w:rPr>
          <w:rFonts w:ascii="Times New Roman" w:hAnsi="Times New Roman"/>
          <w:bCs/>
          <w:color w:val="000000"/>
        </w:rPr>
        <w:t>т.д</w:t>
      </w:r>
      <w:proofErr w:type="spellEnd"/>
      <w:r w:rsidRPr="00397B0A">
        <w:rPr>
          <w:rFonts w:ascii="Times New Roman" w:hAnsi="Times New Roman"/>
          <w:bCs/>
          <w:color w:val="000000"/>
        </w:rPr>
        <w:t>)</w:t>
      </w:r>
      <w:r>
        <w:rPr>
          <w:rFonts w:ascii="Times New Roman" w:hAnsi="Times New Roman"/>
          <w:bCs/>
          <w:color w:val="000000"/>
        </w:rPr>
        <w:t xml:space="preserve"> с целью подготовки воспитанников к самостоятельной жизни;</w:t>
      </w:r>
      <w:r w:rsidRPr="00397B0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97B0A">
        <w:rPr>
          <w:rFonts w:ascii="Times New Roman" w:hAnsi="Times New Roman"/>
        </w:rPr>
        <w:t xml:space="preserve"> </w:t>
      </w:r>
    </w:p>
    <w:p w:rsidR="00C31328" w:rsidRPr="00C55BFA" w:rsidRDefault="00C31328" w:rsidP="00D3603D">
      <w:pPr>
        <w:numPr>
          <w:ilvl w:val="0"/>
          <w:numId w:val="1"/>
        </w:numPr>
        <w:ind w:right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Внедрение проектной деятельности</w:t>
      </w:r>
      <w:r w:rsidRPr="00397B0A">
        <w:rPr>
          <w:rFonts w:ascii="Times New Roman" w:hAnsi="Times New Roman" w:cs="Times New Roman"/>
          <w:bCs/>
        </w:rPr>
        <w:t xml:space="preserve"> </w:t>
      </w:r>
      <w:r w:rsidRPr="00C55BFA">
        <w:rPr>
          <w:rFonts w:ascii="Times New Roman" w:hAnsi="Times New Roman" w:cs="Times New Roman"/>
          <w:bCs/>
        </w:rPr>
        <w:t>по подготовке детей к самостоятельной жизни</w:t>
      </w:r>
      <w:r>
        <w:rPr>
          <w:rFonts w:ascii="Times New Roman" w:hAnsi="Times New Roman" w:cs="Times New Roman"/>
          <w:bCs/>
        </w:rPr>
        <w:t>;</w:t>
      </w:r>
    </w:p>
    <w:p w:rsidR="00C31328" w:rsidRPr="00C31328" w:rsidRDefault="00C31328" w:rsidP="00D3603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Cs/>
        </w:rPr>
        <w:t xml:space="preserve">Снижение </w:t>
      </w:r>
      <w:r w:rsidRPr="00C55BFA">
        <w:rPr>
          <w:rFonts w:ascii="Times New Roman" w:hAnsi="Times New Roman" w:cs="Times New Roman"/>
          <w:bCs/>
        </w:rPr>
        <w:t xml:space="preserve"> количество</w:t>
      </w:r>
      <w:proofErr w:type="gramEnd"/>
      <w:r w:rsidRPr="00C55BFA">
        <w:rPr>
          <w:rFonts w:ascii="Times New Roman" w:hAnsi="Times New Roman" w:cs="Times New Roman"/>
          <w:bCs/>
        </w:rPr>
        <w:t xml:space="preserve">  сам</w:t>
      </w:r>
      <w:r>
        <w:rPr>
          <w:rFonts w:ascii="Times New Roman" w:hAnsi="Times New Roman" w:cs="Times New Roman"/>
          <w:bCs/>
        </w:rPr>
        <w:t xml:space="preserve">овольных уходов, </w:t>
      </w:r>
      <w:r w:rsidRPr="00C55BFA">
        <w:rPr>
          <w:rFonts w:ascii="Times New Roman" w:hAnsi="Times New Roman" w:cs="Times New Roman"/>
          <w:bCs/>
        </w:rPr>
        <w:t xml:space="preserve">совершаемых воспитанниками через </w:t>
      </w:r>
      <w:r>
        <w:rPr>
          <w:rFonts w:ascii="Times New Roman" w:hAnsi="Times New Roman" w:cs="Times New Roman"/>
          <w:bCs/>
        </w:rPr>
        <w:t xml:space="preserve">реализацию программы «Территория правильного выбора» модуля «Профилактика», </w:t>
      </w:r>
      <w:r w:rsidRPr="00C55BFA">
        <w:rPr>
          <w:rFonts w:ascii="Times New Roman" w:hAnsi="Times New Roman" w:cs="Times New Roman"/>
        </w:rPr>
        <w:t>организацию наставничества</w:t>
      </w:r>
      <w:r>
        <w:rPr>
          <w:rFonts w:ascii="Times New Roman" w:hAnsi="Times New Roman" w:cs="Times New Roman"/>
        </w:rPr>
        <w:t>,</w:t>
      </w:r>
      <w:r w:rsidRPr="00C55B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усиление </w:t>
      </w:r>
      <w:r w:rsidRPr="00C55BFA">
        <w:rPr>
          <w:rFonts w:ascii="Times New Roman" w:hAnsi="Times New Roman" w:cs="Times New Roman"/>
        </w:rPr>
        <w:t>индивидуальной профилактической работы;</w:t>
      </w:r>
      <w:r w:rsidRPr="00397B0A">
        <w:rPr>
          <w:rFonts w:ascii="Times New Roman" w:hAnsi="Times New Roman" w:cs="Times New Roman"/>
        </w:rPr>
        <w:t xml:space="preserve"> </w:t>
      </w:r>
      <w:r w:rsidRPr="00C55BFA">
        <w:rPr>
          <w:rFonts w:ascii="Times New Roman" w:hAnsi="Times New Roman" w:cs="Times New Roman"/>
        </w:rPr>
        <w:t>межведомственное взаимодействие по  профилактике правонарушений, преступлений и антиобщественных действий с  привлечением членов «Отряда министра»</w:t>
      </w:r>
      <w:r>
        <w:rPr>
          <w:rFonts w:ascii="Times New Roman" w:hAnsi="Times New Roman" w:cs="Times New Roman"/>
        </w:rPr>
        <w:t>;</w:t>
      </w:r>
      <w:r w:rsidRPr="00C31328">
        <w:t xml:space="preserve"> </w:t>
      </w:r>
    </w:p>
    <w:p w:rsidR="00C31328" w:rsidRPr="00C719FF" w:rsidRDefault="00C31328" w:rsidP="00D3603D">
      <w:pPr>
        <w:numPr>
          <w:ilvl w:val="0"/>
          <w:numId w:val="1"/>
        </w:numPr>
        <w:ind w:right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Создание   условий</w:t>
      </w:r>
      <w:r w:rsidRPr="00C55BFA">
        <w:rPr>
          <w:rFonts w:ascii="Times New Roman" w:hAnsi="Times New Roman" w:cs="Times New Roman"/>
          <w:bCs/>
        </w:rPr>
        <w:t xml:space="preserve"> для эффективной работы по профилактике семейного неблаг</w:t>
      </w:r>
      <w:r>
        <w:rPr>
          <w:rFonts w:ascii="Times New Roman" w:hAnsi="Times New Roman" w:cs="Times New Roman"/>
          <w:bCs/>
        </w:rPr>
        <w:t xml:space="preserve">ополучия; </w:t>
      </w:r>
      <w:proofErr w:type="gramStart"/>
      <w:r>
        <w:rPr>
          <w:rFonts w:ascii="Times New Roman" w:hAnsi="Times New Roman" w:cs="Times New Roman"/>
          <w:bCs/>
        </w:rPr>
        <w:t>внедрение  новых</w:t>
      </w:r>
      <w:proofErr w:type="gramEnd"/>
      <w:r>
        <w:rPr>
          <w:rFonts w:ascii="Times New Roman" w:hAnsi="Times New Roman" w:cs="Times New Roman"/>
          <w:bCs/>
        </w:rPr>
        <w:t xml:space="preserve"> форм (функционирование </w:t>
      </w:r>
      <w:r w:rsidRPr="00C55BFA">
        <w:rPr>
          <w:rFonts w:ascii="Times New Roman" w:hAnsi="Times New Roman" w:cs="Times New Roman"/>
        </w:rPr>
        <w:t>«Кризисной квартиры»</w:t>
      </w:r>
      <w:r>
        <w:rPr>
          <w:rFonts w:ascii="Times New Roman" w:hAnsi="Times New Roman" w:cs="Times New Roman"/>
        </w:rPr>
        <w:t xml:space="preserve">, «Школы ответственного </w:t>
      </w:r>
      <w:proofErr w:type="spellStart"/>
      <w:r>
        <w:rPr>
          <w:rFonts w:ascii="Times New Roman" w:hAnsi="Times New Roman" w:cs="Times New Roman"/>
        </w:rPr>
        <w:t>родительства</w:t>
      </w:r>
      <w:proofErr w:type="spellEnd"/>
      <w:r>
        <w:rPr>
          <w:rFonts w:ascii="Times New Roman" w:hAnsi="Times New Roman" w:cs="Times New Roman"/>
        </w:rPr>
        <w:t xml:space="preserve">» и </w:t>
      </w:r>
      <w:proofErr w:type="spellStart"/>
      <w:r>
        <w:rPr>
          <w:rFonts w:ascii="Times New Roman" w:hAnsi="Times New Roman" w:cs="Times New Roman"/>
        </w:rPr>
        <w:t>т.д</w:t>
      </w:r>
      <w:proofErr w:type="spellEnd"/>
      <w:r>
        <w:rPr>
          <w:rFonts w:ascii="Times New Roman" w:hAnsi="Times New Roman" w:cs="Times New Roman"/>
        </w:rPr>
        <w:t>),</w:t>
      </w:r>
      <w:r w:rsidRPr="00C719FF">
        <w:rPr>
          <w:rFonts w:ascii="Times New Roman" w:hAnsi="Times New Roman" w:cs="Times New Roman"/>
        </w:rPr>
        <w:t xml:space="preserve"> </w:t>
      </w:r>
      <w:r w:rsidRPr="00C55BFA">
        <w:rPr>
          <w:rFonts w:ascii="Times New Roman" w:hAnsi="Times New Roman" w:cs="Times New Roman"/>
        </w:rPr>
        <w:t>развивать наставничество над семьями  ТЖС, СОП с использование ресурсов НКО, волонтеров;</w:t>
      </w:r>
    </w:p>
    <w:p w:rsidR="00C31328" w:rsidRPr="00C31328" w:rsidRDefault="00C31328" w:rsidP="00D3603D">
      <w:pPr>
        <w:pStyle w:val="a6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</w:rPr>
      </w:pPr>
      <w:proofErr w:type="gramStart"/>
      <w:r w:rsidRPr="00C31328">
        <w:rPr>
          <w:rFonts w:ascii="Times New Roman" w:hAnsi="Times New Roman" w:cs="Times New Roman"/>
          <w:bCs/>
        </w:rPr>
        <w:t xml:space="preserve">Совершенствование </w:t>
      </w:r>
      <w:r>
        <w:rPr>
          <w:rFonts w:ascii="Times New Roman" w:hAnsi="Times New Roman" w:cs="Times New Roman"/>
          <w:bCs/>
        </w:rPr>
        <w:t xml:space="preserve"> системы</w:t>
      </w:r>
      <w:proofErr w:type="gramEnd"/>
      <w:r w:rsidRPr="00C31328">
        <w:rPr>
          <w:rFonts w:ascii="Times New Roman" w:hAnsi="Times New Roman" w:cs="Times New Roman"/>
          <w:bCs/>
        </w:rPr>
        <w:t xml:space="preserve"> </w:t>
      </w:r>
      <w:proofErr w:type="spellStart"/>
      <w:r w:rsidRPr="00C31328">
        <w:rPr>
          <w:rFonts w:ascii="Times New Roman" w:hAnsi="Times New Roman" w:cs="Times New Roman"/>
          <w:bCs/>
        </w:rPr>
        <w:t>предпостинтернатного</w:t>
      </w:r>
      <w:proofErr w:type="spellEnd"/>
      <w:r w:rsidRPr="00C31328">
        <w:rPr>
          <w:rFonts w:ascii="Times New Roman" w:hAnsi="Times New Roman" w:cs="Times New Roman"/>
          <w:bCs/>
        </w:rPr>
        <w:t xml:space="preserve"> и  постинтернатного сопровождения:</w:t>
      </w:r>
      <w:r w:rsidRPr="00C31328">
        <w:rPr>
          <w:rFonts w:eastAsiaTheme="minorHAnsi"/>
        </w:rPr>
        <w:t xml:space="preserve"> </w:t>
      </w:r>
      <w:r w:rsidRPr="00C31328">
        <w:rPr>
          <w:rFonts w:ascii="Times New Roman" w:eastAsiaTheme="minorHAnsi" w:hAnsi="Times New Roman" w:cs="Times New Roman"/>
        </w:rPr>
        <w:t xml:space="preserve">предупреждение рисков, возникающих в процессе социальной адаптации выпускников; </w:t>
      </w:r>
    </w:p>
    <w:p w:rsidR="00C31328" w:rsidRPr="00C31328" w:rsidRDefault="00C31328" w:rsidP="00D3603D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C55BFA">
        <w:rPr>
          <w:color w:val="000000"/>
        </w:rPr>
        <w:t>Р</w:t>
      </w:r>
      <w:r>
        <w:rPr>
          <w:color w:val="000000"/>
        </w:rPr>
        <w:t>аспространение   педагогического</w:t>
      </w:r>
      <w:r w:rsidRPr="00C55BFA">
        <w:rPr>
          <w:color w:val="000000"/>
        </w:rPr>
        <w:t xml:space="preserve"> опыт</w:t>
      </w:r>
      <w:r>
        <w:rPr>
          <w:color w:val="000000"/>
        </w:rPr>
        <w:t>ы</w:t>
      </w:r>
      <w:r w:rsidRPr="00C55BFA">
        <w:rPr>
          <w:color w:val="000000"/>
        </w:rPr>
        <w:t xml:space="preserve"> по</w:t>
      </w:r>
      <w:r>
        <w:rPr>
          <w:color w:val="000000"/>
        </w:rPr>
        <w:t xml:space="preserve">средством публикаций, </w:t>
      </w:r>
      <w:proofErr w:type="gramStart"/>
      <w:r>
        <w:rPr>
          <w:color w:val="000000"/>
        </w:rPr>
        <w:t>участие  в</w:t>
      </w:r>
      <w:proofErr w:type="gramEnd"/>
      <w:r>
        <w:rPr>
          <w:color w:val="000000"/>
        </w:rPr>
        <w:t xml:space="preserve"> </w:t>
      </w:r>
      <w:r w:rsidRPr="00C31328">
        <w:rPr>
          <w:color w:val="000000"/>
        </w:rPr>
        <w:t>профессиональных конкурсах, конференциях;</w:t>
      </w:r>
    </w:p>
    <w:p w:rsidR="00C31328" w:rsidRPr="00C1169A" w:rsidRDefault="00C31328" w:rsidP="00D3603D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t>Ра</w:t>
      </w:r>
      <w:r w:rsidR="00022336">
        <w:t>зработка</w:t>
      </w:r>
      <w:r w:rsidRPr="006C0C69">
        <w:rPr>
          <w:lang w:eastAsia="en-US"/>
        </w:rPr>
        <w:t xml:space="preserve"> </w:t>
      </w:r>
      <w:r w:rsidR="00022336">
        <w:rPr>
          <w:lang w:eastAsia="en-US"/>
        </w:rPr>
        <w:t xml:space="preserve">программы </w:t>
      </w:r>
      <w:proofErr w:type="gramStart"/>
      <w:r w:rsidR="00022336">
        <w:rPr>
          <w:lang w:eastAsia="en-US"/>
        </w:rPr>
        <w:t xml:space="preserve">действий </w:t>
      </w:r>
      <w:r w:rsidRPr="006C0C69">
        <w:rPr>
          <w:lang w:eastAsia="en-US"/>
        </w:rPr>
        <w:t xml:space="preserve"> </w:t>
      </w:r>
      <w:r w:rsidR="007725A6">
        <w:rPr>
          <w:lang w:eastAsia="en-US"/>
        </w:rPr>
        <w:t>по</w:t>
      </w:r>
      <w:proofErr w:type="gramEnd"/>
      <w:r w:rsidR="007725A6">
        <w:rPr>
          <w:lang w:eastAsia="en-US"/>
        </w:rPr>
        <w:t xml:space="preserve"> возвращению</w:t>
      </w:r>
      <w:r w:rsidR="00D3603D" w:rsidRPr="006C0C69">
        <w:rPr>
          <w:lang w:eastAsia="en-US"/>
        </w:rPr>
        <w:t xml:space="preserve"> несовершеннолетних  с   </w:t>
      </w:r>
      <w:r w:rsidR="00D3603D">
        <w:rPr>
          <w:lang w:eastAsia="en-US"/>
        </w:rPr>
        <w:t>опеки</w:t>
      </w:r>
      <w:r w:rsidR="00D3603D" w:rsidRPr="006C0C69">
        <w:rPr>
          <w:lang w:eastAsia="en-US"/>
        </w:rPr>
        <w:t xml:space="preserve"> </w:t>
      </w:r>
      <w:r w:rsidRPr="006C0C69">
        <w:rPr>
          <w:lang w:eastAsia="en-US"/>
        </w:rPr>
        <w:t>и алгоритм  р</w:t>
      </w:r>
      <w:r w:rsidR="00D3603D">
        <w:rPr>
          <w:lang w:eastAsia="en-US"/>
        </w:rPr>
        <w:t>аботы с данной категорией детей</w:t>
      </w:r>
      <w:r>
        <w:t xml:space="preserve"> </w:t>
      </w:r>
      <w:r w:rsidRPr="00C55BFA">
        <w:t>;</w:t>
      </w:r>
    </w:p>
    <w:p w:rsidR="00C1169A" w:rsidRPr="00C31328" w:rsidRDefault="00C1169A" w:rsidP="00D3603D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t>Усиление работы с педагогическим коллективом, направленной на профилактику эмоционального выгорания.</w:t>
      </w:r>
    </w:p>
    <w:p w:rsidR="00C31328" w:rsidRPr="00C55BFA" w:rsidRDefault="00022336" w:rsidP="00D3603D">
      <w:pPr>
        <w:pStyle w:val="a3"/>
        <w:numPr>
          <w:ilvl w:val="0"/>
          <w:numId w:val="1"/>
        </w:numPr>
        <w:jc w:val="both"/>
        <w:rPr>
          <w:color w:val="000000"/>
        </w:rPr>
      </w:pPr>
      <w:proofErr w:type="gramStart"/>
      <w:r>
        <w:t>Развитие  деятельности</w:t>
      </w:r>
      <w:proofErr w:type="gramEnd"/>
      <w:r w:rsidR="00C31328" w:rsidRPr="00C55BFA">
        <w:t xml:space="preserve"> по внедрению проектной деятельности с участием в конкурсных отборах </w:t>
      </w:r>
      <w:proofErr w:type="spellStart"/>
      <w:r w:rsidR="00C31328" w:rsidRPr="00C55BFA">
        <w:t>грантовой</w:t>
      </w:r>
      <w:proofErr w:type="spellEnd"/>
      <w:r w:rsidR="00C31328" w:rsidRPr="00C55BFA">
        <w:t xml:space="preserve"> поддержки.</w:t>
      </w:r>
    </w:p>
    <w:p w:rsidR="00C31328" w:rsidRPr="00C55BFA" w:rsidRDefault="00C31328" w:rsidP="00C31328">
      <w:pPr>
        <w:jc w:val="left"/>
        <w:rPr>
          <w:rFonts w:ascii="Times New Roman" w:eastAsia="Arial Unicode MS" w:hAnsi="Times New Roman" w:cs="Times New Roman"/>
          <w:b/>
        </w:rPr>
      </w:pPr>
    </w:p>
    <w:p w:rsidR="00C31328" w:rsidRPr="00C55BFA" w:rsidRDefault="00C31328" w:rsidP="00C31328">
      <w:pPr>
        <w:jc w:val="both"/>
      </w:pPr>
    </w:p>
    <w:p w:rsidR="00C31328" w:rsidRPr="00C55BFA" w:rsidRDefault="00C31328" w:rsidP="00C55BFA">
      <w:pPr>
        <w:ind w:right="0"/>
        <w:rPr>
          <w:rFonts w:ascii="Times New Roman" w:hAnsi="Times New Roman" w:cs="Times New Roman"/>
          <w:b/>
          <w:bCs/>
        </w:rPr>
      </w:pPr>
    </w:p>
    <w:sectPr w:rsidR="00C31328" w:rsidRPr="00C55BFA" w:rsidSect="00710E3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57F" w:rsidRDefault="0084357F">
      <w:r>
        <w:separator/>
      </w:r>
    </w:p>
  </w:endnote>
  <w:endnote w:type="continuationSeparator" w:id="0">
    <w:p w:rsidR="0084357F" w:rsidRDefault="0084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317502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31D2D" w:rsidRPr="00ED6516" w:rsidRDefault="00131D2D" w:rsidP="006720B2">
        <w:pPr>
          <w:pStyle w:val="ab"/>
          <w:jc w:val="center"/>
          <w:rPr>
            <w:sz w:val="24"/>
          </w:rPr>
        </w:pPr>
        <w:r w:rsidRPr="00ED6516">
          <w:rPr>
            <w:sz w:val="24"/>
          </w:rPr>
          <w:fldChar w:fldCharType="begin"/>
        </w:r>
        <w:r w:rsidRPr="00ED6516">
          <w:rPr>
            <w:sz w:val="24"/>
          </w:rPr>
          <w:instrText>PAGE   \* MERGEFORMAT</w:instrText>
        </w:r>
        <w:r w:rsidRPr="00ED6516">
          <w:rPr>
            <w:sz w:val="24"/>
          </w:rPr>
          <w:fldChar w:fldCharType="separate"/>
        </w:r>
        <w:r w:rsidR="00CC6763">
          <w:rPr>
            <w:noProof/>
            <w:sz w:val="24"/>
          </w:rPr>
          <w:t>21</w:t>
        </w:r>
        <w:r w:rsidRPr="00ED6516">
          <w:rPr>
            <w:sz w:val="24"/>
          </w:rPr>
          <w:fldChar w:fldCharType="end"/>
        </w:r>
      </w:p>
    </w:sdtContent>
  </w:sdt>
  <w:p w:rsidR="00131D2D" w:rsidRDefault="00131D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57F" w:rsidRDefault="0084357F">
      <w:r>
        <w:separator/>
      </w:r>
    </w:p>
  </w:footnote>
  <w:footnote w:type="continuationSeparator" w:id="0">
    <w:p w:rsidR="0084357F" w:rsidRDefault="00843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64C8"/>
    <w:multiLevelType w:val="hybridMultilevel"/>
    <w:tmpl w:val="AA0AE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B6043"/>
    <w:multiLevelType w:val="hybridMultilevel"/>
    <w:tmpl w:val="1390F1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8F30D26"/>
    <w:multiLevelType w:val="hybridMultilevel"/>
    <w:tmpl w:val="1F4610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3B1736"/>
    <w:multiLevelType w:val="hybridMultilevel"/>
    <w:tmpl w:val="DB8C335C"/>
    <w:lvl w:ilvl="0" w:tplc="F98E5394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EE0E86"/>
    <w:multiLevelType w:val="hybridMultilevel"/>
    <w:tmpl w:val="A7CA7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A04EA"/>
    <w:multiLevelType w:val="hybridMultilevel"/>
    <w:tmpl w:val="CF8015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A821D81"/>
    <w:multiLevelType w:val="hybridMultilevel"/>
    <w:tmpl w:val="1A2A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C4958"/>
    <w:multiLevelType w:val="hybridMultilevel"/>
    <w:tmpl w:val="A004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42CBB"/>
    <w:multiLevelType w:val="hybridMultilevel"/>
    <w:tmpl w:val="55BC6672"/>
    <w:lvl w:ilvl="0" w:tplc="B0BEE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E0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069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2C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85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EC5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63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3ED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EF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177011D"/>
    <w:multiLevelType w:val="hybridMultilevel"/>
    <w:tmpl w:val="17EAD6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45B75B8"/>
    <w:multiLevelType w:val="hybridMultilevel"/>
    <w:tmpl w:val="BFC474F4"/>
    <w:lvl w:ilvl="0" w:tplc="0DD2A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600B5A"/>
    <w:multiLevelType w:val="hybridMultilevel"/>
    <w:tmpl w:val="482C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E6509"/>
    <w:multiLevelType w:val="hybridMultilevel"/>
    <w:tmpl w:val="973416D6"/>
    <w:lvl w:ilvl="0" w:tplc="DC10EF6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3A840845"/>
    <w:multiLevelType w:val="hybridMultilevel"/>
    <w:tmpl w:val="136EA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84C0B"/>
    <w:multiLevelType w:val="hybridMultilevel"/>
    <w:tmpl w:val="27600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221BE"/>
    <w:multiLevelType w:val="hybridMultilevel"/>
    <w:tmpl w:val="F6BE894A"/>
    <w:lvl w:ilvl="0" w:tplc="33AA5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CC6808"/>
    <w:multiLevelType w:val="multilevel"/>
    <w:tmpl w:val="D38AFC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7">
    <w:nsid w:val="4D4D3719"/>
    <w:multiLevelType w:val="multilevel"/>
    <w:tmpl w:val="61A67A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6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8">
    <w:nsid w:val="539E29AD"/>
    <w:multiLevelType w:val="hybridMultilevel"/>
    <w:tmpl w:val="F5DA6C0A"/>
    <w:lvl w:ilvl="0" w:tplc="1F00B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88B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CEB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89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78D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2C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C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A1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8A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5420A5A"/>
    <w:multiLevelType w:val="hybridMultilevel"/>
    <w:tmpl w:val="90D6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D15A0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5D427D74"/>
    <w:multiLevelType w:val="hybridMultilevel"/>
    <w:tmpl w:val="E5B87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179284B"/>
    <w:multiLevelType w:val="hybridMultilevel"/>
    <w:tmpl w:val="E730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E7107"/>
    <w:multiLevelType w:val="hybridMultilevel"/>
    <w:tmpl w:val="CC5C8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65C96"/>
    <w:multiLevelType w:val="hybridMultilevel"/>
    <w:tmpl w:val="65028512"/>
    <w:lvl w:ilvl="0" w:tplc="6C44E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2B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AC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B29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E25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C0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4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AA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908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13960FE"/>
    <w:multiLevelType w:val="hybridMultilevel"/>
    <w:tmpl w:val="88B2B778"/>
    <w:lvl w:ilvl="0" w:tplc="ECF86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948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0AA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27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C7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40B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AE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C9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23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4F649D7"/>
    <w:multiLevelType w:val="hybridMultilevel"/>
    <w:tmpl w:val="E8F0BF60"/>
    <w:lvl w:ilvl="0" w:tplc="215AFF8A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75BF70B3"/>
    <w:multiLevelType w:val="hybridMultilevel"/>
    <w:tmpl w:val="81181A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7DD394C"/>
    <w:multiLevelType w:val="hybridMultilevel"/>
    <w:tmpl w:val="A2DECBD4"/>
    <w:lvl w:ilvl="0" w:tplc="FEFCB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440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E9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B8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42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526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68A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265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EA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94C3E1E"/>
    <w:multiLevelType w:val="hybridMultilevel"/>
    <w:tmpl w:val="E5B87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CEA6FED"/>
    <w:multiLevelType w:val="hybridMultilevel"/>
    <w:tmpl w:val="5F2A4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F12FF0"/>
    <w:multiLevelType w:val="hybridMultilevel"/>
    <w:tmpl w:val="745C5B20"/>
    <w:lvl w:ilvl="0" w:tplc="4E30D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82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883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A1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2A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04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2C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767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FA6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FA82DB0"/>
    <w:multiLevelType w:val="hybridMultilevel"/>
    <w:tmpl w:val="D34223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4"/>
  </w:num>
  <w:num w:numId="4">
    <w:abstractNumId w:val="30"/>
  </w:num>
  <w:num w:numId="5">
    <w:abstractNumId w:val="22"/>
  </w:num>
  <w:num w:numId="6">
    <w:abstractNumId w:val="18"/>
  </w:num>
  <w:num w:numId="7">
    <w:abstractNumId w:val="31"/>
  </w:num>
  <w:num w:numId="8">
    <w:abstractNumId w:val="8"/>
  </w:num>
  <w:num w:numId="9">
    <w:abstractNumId w:val="28"/>
  </w:num>
  <w:num w:numId="10">
    <w:abstractNumId w:val="25"/>
  </w:num>
  <w:num w:numId="11">
    <w:abstractNumId w:val="24"/>
  </w:num>
  <w:num w:numId="12">
    <w:abstractNumId w:val="7"/>
  </w:num>
  <w:num w:numId="13">
    <w:abstractNumId w:val="12"/>
  </w:num>
  <w:num w:numId="14">
    <w:abstractNumId w:val="26"/>
  </w:num>
  <w:num w:numId="15">
    <w:abstractNumId w:val="2"/>
  </w:num>
  <w:num w:numId="16">
    <w:abstractNumId w:val="6"/>
  </w:num>
  <w:num w:numId="17">
    <w:abstractNumId w:val="14"/>
  </w:num>
  <w:num w:numId="18">
    <w:abstractNumId w:val="16"/>
  </w:num>
  <w:num w:numId="19">
    <w:abstractNumId w:val="17"/>
  </w:num>
  <w:num w:numId="20">
    <w:abstractNumId w:val="0"/>
  </w:num>
  <w:num w:numId="21">
    <w:abstractNumId w:val="13"/>
  </w:num>
  <w:num w:numId="22">
    <w:abstractNumId w:val="20"/>
  </w:num>
  <w:num w:numId="23">
    <w:abstractNumId w:val="15"/>
  </w:num>
  <w:num w:numId="24">
    <w:abstractNumId w:val="3"/>
  </w:num>
  <w:num w:numId="25">
    <w:abstractNumId w:val="10"/>
  </w:num>
  <w:num w:numId="26">
    <w:abstractNumId w:val="19"/>
  </w:num>
  <w:num w:numId="27">
    <w:abstractNumId w:val="1"/>
  </w:num>
  <w:num w:numId="28">
    <w:abstractNumId w:val="5"/>
  </w:num>
  <w:num w:numId="29">
    <w:abstractNumId w:val="32"/>
  </w:num>
  <w:num w:numId="30">
    <w:abstractNumId w:val="27"/>
  </w:num>
  <w:num w:numId="31">
    <w:abstractNumId w:val="9"/>
  </w:num>
  <w:num w:numId="32">
    <w:abstractNumId w:val="2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F8"/>
    <w:rsid w:val="00004C9E"/>
    <w:rsid w:val="000104E3"/>
    <w:rsid w:val="00011C48"/>
    <w:rsid w:val="00013DA5"/>
    <w:rsid w:val="0001531E"/>
    <w:rsid w:val="00022336"/>
    <w:rsid w:val="00037D88"/>
    <w:rsid w:val="000539C6"/>
    <w:rsid w:val="00071279"/>
    <w:rsid w:val="00083430"/>
    <w:rsid w:val="00085BA0"/>
    <w:rsid w:val="00086BA1"/>
    <w:rsid w:val="000873EF"/>
    <w:rsid w:val="00092DAC"/>
    <w:rsid w:val="000A1EE4"/>
    <w:rsid w:val="000C2C16"/>
    <w:rsid w:val="000D3CC2"/>
    <w:rsid w:val="000D45BC"/>
    <w:rsid w:val="000E15AE"/>
    <w:rsid w:val="000E2BED"/>
    <w:rsid w:val="001029BE"/>
    <w:rsid w:val="00103717"/>
    <w:rsid w:val="001053A4"/>
    <w:rsid w:val="00110D9D"/>
    <w:rsid w:val="00125809"/>
    <w:rsid w:val="00126084"/>
    <w:rsid w:val="00131D2D"/>
    <w:rsid w:val="00141772"/>
    <w:rsid w:val="00141799"/>
    <w:rsid w:val="00175581"/>
    <w:rsid w:val="00175C55"/>
    <w:rsid w:val="001A3621"/>
    <w:rsid w:val="001A4287"/>
    <w:rsid w:val="001B22E0"/>
    <w:rsid w:val="001B7D34"/>
    <w:rsid w:val="00202192"/>
    <w:rsid w:val="00212C32"/>
    <w:rsid w:val="00231521"/>
    <w:rsid w:val="00231E9F"/>
    <w:rsid w:val="00237EC4"/>
    <w:rsid w:val="002512C9"/>
    <w:rsid w:val="002654A1"/>
    <w:rsid w:val="002918AA"/>
    <w:rsid w:val="002B15EA"/>
    <w:rsid w:val="002C34B0"/>
    <w:rsid w:val="002C4607"/>
    <w:rsid w:val="002D2C69"/>
    <w:rsid w:val="002F5D3F"/>
    <w:rsid w:val="003018D0"/>
    <w:rsid w:val="00333227"/>
    <w:rsid w:val="0036044A"/>
    <w:rsid w:val="00367521"/>
    <w:rsid w:val="00371492"/>
    <w:rsid w:val="00386F8E"/>
    <w:rsid w:val="00393574"/>
    <w:rsid w:val="00397B0A"/>
    <w:rsid w:val="003A4A5D"/>
    <w:rsid w:val="003C42EF"/>
    <w:rsid w:val="00401BE3"/>
    <w:rsid w:val="004058F7"/>
    <w:rsid w:val="00413846"/>
    <w:rsid w:val="00424C6A"/>
    <w:rsid w:val="004332F8"/>
    <w:rsid w:val="00434B85"/>
    <w:rsid w:val="004469F0"/>
    <w:rsid w:val="004609FA"/>
    <w:rsid w:val="00463CC1"/>
    <w:rsid w:val="004A0451"/>
    <w:rsid w:val="004B6D11"/>
    <w:rsid w:val="004C36A3"/>
    <w:rsid w:val="004D175C"/>
    <w:rsid w:val="004F35D8"/>
    <w:rsid w:val="0050506E"/>
    <w:rsid w:val="00510904"/>
    <w:rsid w:val="00524E95"/>
    <w:rsid w:val="0055421A"/>
    <w:rsid w:val="00563391"/>
    <w:rsid w:val="005662A6"/>
    <w:rsid w:val="00576F53"/>
    <w:rsid w:val="005A17BF"/>
    <w:rsid w:val="005B0683"/>
    <w:rsid w:val="005B1857"/>
    <w:rsid w:val="005C640A"/>
    <w:rsid w:val="005D227A"/>
    <w:rsid w:val="005D5318"/>
    <w:rsid w:val="005E3920"/>
    <w:rsid w:val="005F7F9A"/>
    <w:rsid w:val="00611148"/>
    <w:rsid w:val="00611315"/>
    <w:rsid w:val="006177EF"/>
    <w:rsid w:val="00621443"/>
    <w:rsid w:val="00631D02"/>
    <w:rsid w:val="00634099"/>
    <w:rsid w:val="0063417D"/>
    <w:rsid w:val="00635971"/>
    <w:rsid w:val="00642D68"/>
    <w:rsid w:val="00644E49"/>
    <w:rsid w:val="006533A0"/>
    <w:rsid w:val="00671E02"/>
    <w:rsid w:val="006720B2"/>
    <w:rsid w:val="006722BD"/>
    <w:rsid w:val="00686D58"/>
    <w:rsid w:val="00692566"/>
    <w:rsid w:val="006B10C2"/>
    <w:rsid w:val="006B2A5C"/>
    <w:rsid w:val="006B5A52"/>
    <w:rsid w:val="006C0C69"/>
    <w:rsid w:val="006D7069"/>
    <w:rsid w:val="006F4E2F"/>
    <w:rsid w:val="00707B67"/>
    <w:rsid w:val="00710E3E"/>
    <w:rsid w:val="00713BC0"/>
    <w:rsid w:val="00720EF7"/>
    <w:rsid w:val="00730413"/>
    <w:rsid w:val="00742DAE"/>
    <w:rsid w:val="0077022A"/>
    <w:rsid w:val="007725A6"/>
    <w:rsid w:val="00787CC7"/>
    <w:rsid w:val="00794BED"/>
    <w:rsid w:val="007D3780"/>
    <w:rsid w:val="007D4014"/>
    <w:rsid w:val="007D467D"/>
    <w:rsid w:val="008228A3"/>
    <w:rsid w:val="008303CB"/>
    <w:rsid w:val="0084357F"/>
    <w:rsid w:val="0086022B"/>
    <w:rsid w:val="00863036"/>
    <w:rsid w:val="00872255"/>
    <w:rsid w:val="0088209A"/>
    <w:rsid w:val="00886E2D"/>
    <w:rsid w:val="008A55CF"/>
    <w:rsid w:val="008B5AB5"/>
    <w:rsid w:val="008E3BE6"/>
    <w:rsid w:val="0091005C"/>
    <w:rsid w:val="00910BBF"/>
    <w:rsid w:val="00946353"/>
    <w:rsid w:val="00955AFF"/>
    <w:rsid w:val="00964F3E"/>
    <w:rsid w:val="00982994"/>
    <w:rsid w:val="00992FB7"/>
    <w:rsid w:val="009A734E"/>
    <w:rsid w:val="009B073E"/>
    <w:rsid w:val="009B3019"/>
    <w:rsid w:val="009B3A5C"/>
    <w:rsid w:val="009B656E"/>
    <w:rsid w:val="009C5ECE"/>
    <w:rsid w:val="009D34DA"/>
    <w:rsid w:val="00A15F3F"/>
    <w:rsid w:val="00A21E58"/>
    <w:rsid w:val="00A2685B"/>
    <w:rsid w:val="00A30147"/>
    <w:rsid w:val="00A64352"/>
    <w:rsid w:val="00A67E9E"/>
    <w:rsid w:val="00A81F9C"/>
    <w:rsid w:val="00AC5E6F"/>
    <w:rsid w:val="00AE18E7"/>
    <w:rsid w:val="00AE32E7"/>
    <w:rsid w:val="00B04435"/>
    <w:rsid w:val="00B06B12"/>
    <w:rsid w:val="00B27FC0"/>
    <w:rsid w:val="00B332F8"/>
    <w:rsid w:val="00B44157"/>
    <w:rsid w:val="00B67D4D"/>
    <w:rsid w:val="00B87BA1"/>
    <w:rsid w:val="00B93C2C"/>
    <w:rsid w:val="00BA47C5"/>
    <w:rsid w:val="00BA658F"/>
    <w:rsid w:val="00BB495E"/>
    <w:rsid w:val="00BC4A6A"/>
    <w:rsid w:val="00BC5AF6"/>
    <w:rsid w:val="00BF2F4C"/>
    <w:rsid w:val="00C05591"/>
    <w:rsid w:val="00C05E70"/>
    <w:rsid w:val="00C1169A"/>
    <w:rsid w:val="00C31328"/>
    <w:rsid w:val="00C3605F"/>
    <w:rsid w:val="00C46643"/>
    <w:rsid w:val="00C55BFA"/>
    <w:rsid w:val="00C70C3F"/>
    <w:rsid w:val="00C719FF"/>
    <w:rsid w:val="00C74965"/>
    <w:rsid w:val="00C7744B"/>
    <w:rsid w:val="00C77FAA"/>
    <w:rsid w:val="00C91F54"/>
    <w:rsid w:val="00C92619"/>
    <w:rsid w:val="00C94DBE"/>
    <w:rsid w:val="00CA5C76"/>
    <w:rsid w:val="00CA75E8"/>
    <w:rsid w:val="00CB1C93"/>
    <w:rsid w:val="00CB2D0A"/>
    <w:rsid w:val="00CC6763"/>
    <w:rsid w:val="00CD2C53"/>
    <w:rsid w:val="00CD405D"/>
    <w:rsid w:val="00CD60CF"/>
    <w:rsid w:val="00CE15C9"/>
    <w:rsid w:val="00CF0686"/>
    <w:rsid w:val="00D144AE"/>
    <w:rsid w:val="00D14E2C"/>
    <w:rsid w:val="00D1628C"/>
    <w:rsid w:val="00D16C90"/>
    <w:rsid w:val="00D17E56"/>
    <w:rsid w:val="00D3603D"/>
    <w:rsid w:val="00D56855"/>
    <w:rsid w:val="00D60C59"/>
    <w:rsid w:val="00D64790"/>
    <w:rsid w:val="00D65408"/>
    <w:rsid w:val="00DA33B5"/>
    <w:rsid w:val="00DB3C50"/>
    <w:rsid w:val="00DB40D3"/>
    <w:rsid w:val="00DB74D5"/>
    <w:rsid w:val="00DF1A57"/>
    <w:rsid w:val="00DF6174"/>
    <w:rsid w:val="00E123E5"/>
    <w:rsid w:val="00E3748D"/>
    <w:rsid w:val="00E37F59"/>
    <w:rsid w:val="00E46354"/>
    <w:rsid w:val="00E54CFE"/>
    <w:rsid w:val="00E62DD3"/>
    <w:rsid w:val="00E65362"/>
    <w:rsid w:val="00E679F3"/>
    <w:rsid w:val="00E817C0"/>
    <w:rsid w:val="00E8417E"/>
    <w:rsid w:val="00E967A7"/>
    <w:rsid w:val="00EA4786"/>
    <w:rsid w:val="00ED3DCB"/>
    <w:rsid w:val="00F12CFB"/>
    <w:rsid w:val="00F20129"/>
    <w:rsid w:val="00F20E33"/>
    <w:rsid w:val="00F22305"/>
    <w:rsid w:val="00F359FF"/>
    <w:rsid w:val="00F415AE"/>
    <w:rsid w:val="00F43CA7"/>
    <w:rsid w:val="00F51FDB"/>
    <w:rsid w:val="00F60DC5"/>
    <w:rsid w:val="00F6304C"/>
    <w:rsid w:val="00F725BF"/>
    <w:rsid w:val="00FC5700"/>
    <w:rsid w:val="00FD28A5"/>
    <w:rsid w:val="00FE4483"/>
    <w:rsid w:val="00FE7C39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FE6B5-5645-4D6B-A729-3B6325EE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F8"/>
    <w:pPr>
      <w:spacing w:after="0" w:line="240" w:lineRule="auto"/>
      <w:ind w:right="20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32F8"/>
    <w:pPr>
      <w:keepNext/>
      <w:ind w:right="0"/>
      <w:jc w:val="left"/>
      <w:outlineLvl w:val="0"/>
    </w:pPr>
    <w:rPr>
      <w:rFonts w:ascii="Verdana" w:hAnsi="Verdana" w:cs="Verdan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4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2F8"/>
    <w:pPr>
      <w:spacing w:before="100" w:beforeAutospacing="1" w:after="100" w:afterAutospacing="1"/>
      <w:ind w:right="0"/>
      <w:jc w:val="left"/>
    </w:pPr>
    <w:rPr>
      <w:rFonts w:ascii="Times New Roman" w:hAnsi="Times New Roman" w:cs="Times New Roman"/>
    </w:rPr>
  </w:style>
  <w:style w:type="character" w:customStyle="1" w:styleId="a4">
    <w:name w:val="Без интервала Знак"/>
    <w:basedOn w:val="a0"/>
    <w:link w:val="a5"/>
    <w:uiPriority w:val="1"/>
    <w:locked/>
    <w:rsid w:val="00B332F8"/>
    <w:rPr>
      <w:rFonts w:ascii="Arial" w:hAnsi="Arial" w:cs="Arial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B332F8"/>
    <w:pPr>
      <w:spacing w:after="0" w:line="240" w:lineRule="auto"/>
      <w:ind w:right="200"/>
      <w:jc w:val="center"/>
    </w:pPr>
    <w:rPr>
      <w:rFonts w:ascii="Arial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B332F8"/>
    <w:pPr>
      <w:ind w:left="720"/>
      <w:contextualSpacing/>
    </w:pPr>
  </w:style>
  <w:style w:type="table" w:styleId="a7">
    <w:name w:val="Table Grid"/>
    <w:basedOn w:val="a1"/>
    <w:uiPriority w:val="39"/>
    <w:rsid w:val="00433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32F8"/>
    <w:rPr>
      <w:rFonts w:ascii="Verdana" w:eastAsia="Times New Roman" w:hAnsi="Verdana" w:cs="Verdana"/>
      <w:b/>
      <w:bCs/>
      <w:sz w:val="32"/>
      <w:szCs w:val="32"/>
      <w:lang w:eastAsia="ru-RU"/>
    </w:rPr>
  </w:style>
  <w:style w:type="paragraph" w:customStyle="1" w:styleId="ConsPlusNormal">
    <w:name w:val="ConsPlusNormal"/>
    <w:rsid w:val="004332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8E3BE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834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p">
    <w:name w:val="p"/>
    <w:basedOn w:val="a"/>
    <w:rsid w:val="00175C55"/>
    <w:pPr>
      <w:spacing w:before="48" w:after="48"/>
      <w:ind w:right="0" w:firstLine="480"/>
      <w:jc w:val="both"/>
    </w:pPr>
    <w:rPr>
      <w:rFonts w:ascii="Times New Roman" w:hAnsi="Times New Roman" w:cs="Times New Roman"/>
    </w:rPr>
  </w:style>
  <w:style w:type="character" w:customStyle="1" w:styleId="c4">
    <w:name w:val="c4"/>
    <w:basedOn w:val="a0"/>
    <w:rsid w:val="00175C55"/>
  </w:style>
  <w:style w:type="paragraph" w:styleId="a9">
    <w:name w:val="Normal Indent"/>
    <w:basedOn w:val="a"/>
    <w:rsid w:val="001053A4"/>
    <w:pPr>
      <w:ind w:left="708" w:right="0"/>
      <w:jc w:val="left"/>
    </w:pPr>
    <w:rPr>
      <w:rFonts w:ascii="Times New Roman" w:hAnsi="Times New Roman" w:cs="Times New Roman"/>
    </w:rPr>
  </w:style>
  <w:style w:type="paragraph" w:customStyle="1" w:styleId="aa">
    <w:name w:val="Содержимое таблицы"/>
    <w:basedOn w:val="a"/>
    <w:rsid w:val="001053A4"/>
    <w:pPr>
      <w:widowControl w:val="0"/>
      <w:suppressLineNumbers/>
      <w:suppressAutoHyphens/>
      <w:ind w:right="0"/>
      <w:jc w:val="left"/>
    </w:pPr>
    <w:rPr>
      <w:rFonts w:ascii="Liberation Serif" w:eastAsia="SimSun" w:hAnsi="Liberation Serif" w:cs="Mangal"/>
      <w:kern w:val="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141799"/>
    <w:pPr>
      <w:tabs>
        <w:tab w:val="center" w:pos="4677"/>
        <w:tab w:val="right" w:pos="9355"/>
      </w:tabs>
      <w:ind w:right="0" w:firstLine="709"/>
      <w:jc w:val="both"/>
    </w:pPr>
    <w:rPr>
      <w:rFonts w:ascii="Times New Roman" w:hAnsi="Times New Roman" w:cs="Times New Roman"/>
      <w:sz w:val="26"/>
    </w:rPr>
  </w:style>
  <w:style w:type="character" w:customStyle="1" w:styleId="ac">
    <w:name w:val="Нижний колонтитул Знак"/>
    <w:basedOn w:val="a0"/>
    <w:link w:val="ab"/>
    <w:uiPriority w:val="99"/>
    <w:rsid w:val="0014179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d">
    <w:name w:val="табличный"/>
    <w:basedOn w:val="a"/>
    <w:next w:val="a"/>
    <w:uiPriority w:val="1"/>
    <w:qFormat/>
    <w:rsid w:val="00141799"/>
    <w:pPr>
      <w:widowControl w:val="0"/>
      <w:ind w:right="0"/>
    </w:pPr>
    <w:rPr>
      <w:rFonts w:ascii="Times New Roman" w:hAnsi="Times New Roman" w:cs="Times New Roman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77FA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basedOn w:val="a0"/>
    <w:uiPriority w:val="99"/>
    <w:semiHidden/>
    <w:unhideWhenUsed/>
    <w:rsid w:val="00F725BF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8A55C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A55C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0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22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4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9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3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5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2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39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2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5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7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3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1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Очень высокий </c:v>
                </c:pt>
                <c:pt idx="1">
                  <c:v>Высокий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40</c:v>
                </c:pt>
                <c:pt idx="2">
                  <c:v>20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8601456"/>
        <c:axId val="368601848"/>
        <c:axId val="0"/>
      </c:bar3DChart>
      <c:catAx>
        <c:axId val="368601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8601848"/>
        <c:crosses val="autoZero"/>
        <c:auto val="1"/>
        <c:lblAlgn val="ctr"/>
        <c:lblOffset val="100"/>
        <c:noMultiLvlLbl val="0"/>
      </c:catAx>
      <c:valAx>
        <c:axId val="368601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8601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86">
                <a:latin typeface="Times New Roman" pitchFamily="18" charset="0"/>
                <a:cs typeface="Times New Roman" pitchFamily="18" charset="0"/>
              </a:defRPr>
            </a:pPr>
            <a:r>
              <a:rPr lang="ru-RU" sz="1386">
                <a:latin typeface="Times New Roman" pitchFamily="18" charset="0"/>
                <a:cs typeface="Times New Roman" pitchFamily="18" charset="0"/>
              </a:rPr>
              <a:t>Спортивное</a:t>
            </a:r>
            <a:r>
              <a:rPr lang="ru-RU" sz="1386" baseline="0">
                <a:latin typeface="Times New Roman" pitchFamily="18" charset="0"/>
                <a:cs typeface="Times New Roman" pitchFamily="18" charset="0"/>
              </a:rPr>
              <a:t> направление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2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Lbls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192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Футбол </c:v>
                </c:pt>
                <c:pt idx="1">
                  <c:v>Волейбол (МБОУ СОШ 37)</c:v>
                </c:pt>
                <c:pt idx="2">
                  <c:v>Баскетбол (МБОУ СОШ 37,34)</c:v>
                </c:pt>
                <c:pt idx="3">
                  <c:v>Тренажёрный зал</c:v>
                </c:pt>
                <c:pt idx="4">
                  <c:v>Футбол школа "Байкал"</c:v>
                </c:pt>
                <c:pt idx="5">
                  <c:v>СК "Локомотив"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25</c:v>
                </c:pt>
                <c:pt idx="1">
                  <c:v>6</c:v>
                </c:pt>
                <c:pt idx="2">
                  <c:v>7</c:v>
                </c:pt>
                <c:pt idx="3">
                  <c:v>72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8">
          <a:noFill/>
        </a:ln>
      </c:spPr>
    </c:plotArea>
    <c:legend>
      <c:legendPos val="t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3A98E-816B-4AB9-A6F2-058C1960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33</Pages>
  <Words>10279</Words>
  <Characters>58594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Э.Ю</dc:creator>
  <cp:keywords/>
  <dc:description/>
  <cp:lastModifiedBy>Иванова Э.Ю</cp:lastModifiedBy>
  <cp:revision>252</cp:revision>
  <dcterms:created xsi:type="dcterms:W3CDTF">2021-12-27T08:25:00Z</dcterms:created>
  <dcterms:modified xsi:type="dcterms:W3CDTF">2022-01-12T07:09:00Z</dcterms:modified>
</cp:coreProperties>
</file>